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AC3B6" w14:textId="5617D27D" w:rsidR="003C2153" w:rsidRPr="00CA1B81" w:rsidRDefault="0031087F" w:rsidP="00CA1B81">
      <w:pPr>
        <w:pStyle w:val="Headline1"/>
      </w:pPr>
      <w:r>
        <w:rPr>
          <w:noProof/>
          <w:lang w:eastAsia="en-GB"/>
        </w:rPr>
        <mc:AlternateContent>
          <mc:Choice Requires="wps">
            <w:drawing>
              <wp:anchor distT="0" distB="0" distL="114300" distR="114300" simplePos="0" relativeHeight="251658240" behindDoc="0" locked="0" layoutInCell="1" allowOverlap="1" wp14:anchorId="41C68375" wp14:editId="45FD561B">
                <wp:simplePos x="0" y="0"/>
                <wp:positionH relativeFrom="column">
                  <wp:posOffset>-38735</wp:posOffset>
                </wp:positionH>
                <wp:positionV relativeFrom="paragraph">
                  <wp:posOffset>-325120</wp:posOffset>
                </wp:positionV>
                <wp:extent cx="3218180" cy="6889115"/>
                <wp:effectExtent l="0" t="0" r="0" b="6985"/>
                <wp:wrapNone/>
                <wp:docPr id="2" name="Text Box 2"/>
                <wp:cNvGraphicFramePr/>
                <a:graphic xmlns:a="http://schemas.openxmlformats.org/drawingml/2006/main">
                  <a:graphicData uri="http://schemas.microsoft.com/office/word/2010/wordprocessingShape">
                    <wps:wsp>
                      <wps:cNvSpPr txBox="1"/>
                      <wps:spPr>
                        <a:xfrm>
                          <a:off x="0" y="0"/>
                          <a:ext cx="3218180" cy="6889115"/>
                        </a:xfrm>
                        <a:prstGeom prst="rect">
                          <a:avLst/>
                        </a:prstGeom>
                        <a:noFill/>
                        <a:ln w="6350">
                          <a:noFill/>
                        </a:ln>
                      </wps:spPr>
                      <wps:txbx id="1">
                        <w:txbxContent>
                          <w:p w14:paraId="2E3A0F2F" w14:textId="77777777" w:rsidR="0035287E" w:rsidRPr="00850EE2" w:rsidRDefault="0035287E" w:rsidP="00850EE2">
                            <w:pPr>
                              <w:shd w:val="clear" w:color="auto" w:fill="FFFFFF"/>
                              <w:spacing w:before="100" w:beforeAutospacing="1" w:after="100" w:afterAutospacing="1"/>
                              <w:textAlignment w:val="baseline"/>
                              <w:rPr>
                                <w:rFonts w:eastAsia="Times New Roman" w:cstheme="minorHAnsi"/>
                                <w:sz w:val="21"/>
                                <w:szCs w:val="21"/>
                                <w:lang w:val="en-US"/>
                              </w:rPr>
                            </w:pPr>
                            <w:r w:rsidRPr="00850EE2">
                              <w:rPr>
                                <w:rFonts w:eastAsia="Times New Roman" w:cstheme="minorHAnsi"/>
                                <w:sz w:val="21"/>
                                <w:szCs w:val="21"/>
                                <w:lang w:val="en-US"/>
                              </w:rPr>
                              <w:t>The COVID-19 pandemic has uprooted every person’s routine and introduced mandatory stay-at-home orders and quarantines. You may find yourself confined to your home with your partner for an extended and indefinite amount of time. With such a major shift in your daily dynamics, you may start feeling a wide range of emotions –annoyance, frustration, boredom, sadness, or anxiousness–and these emotions can impact your relationship. Below are a few tips to help couples work together through this pandemic.</w:t>
                            </w:r>
                          </w:p>
                          <w:p w14:paraId="04654FAD" w14:textId="77777777" w:rsidR="0035287E" w:rsidRPr="00850EE2" w:rsidRDefault="0035287E" w:rsidP="00850EE2">
                            <w:pPr>
                              <w:shd w:val="clear" w:color="auto" w:fill="FFFFFF"/>
                              <w:spacing w:before="100" w:beforeAutospacing="1" w:after="100" w:afterAutospacing="1"/>
                              <w:textAlignment w:val="baseline"/>
                              <w:rPr>
                                <w:rFonts w:eastAsia="Times New Roman" w:cstheme="minorHAnsi"/>
                                <w:sz w:val="21"/>
                                <w:szCs w:val="21"/>
                                <w:lang w:val="en-US"/>
                              </w:rPr>
                            </w:pPr>
                            <w:r w:rsidRPr="00850EE2">
                              <w:rPr>
                                <w:rFonts w:eastAsia="Times New Roman" w:cstheme="minorHAnsi"/>
                                <w:b/>
                                <w:bCs/>
                                <w:sz w:val="21"/>
                                <w:szCs w:val="21"/>
                                <w:bdr w:val="none" w:sz="0" w:space="0" w:color="auto" w:frame="1"/>
                                <w:lang w:val="en-US"/>
                              </w:rPr>
                              <w:t>Communicate.</w:t>
                            </w:r>
                            <w:r w:rsidRPr="00850EE2">
                              <w:rPr>
                                <w:rFonts w:eastAsia="Times New Roman" w:cstheme="minorHAnsi"/>
                                <w:sz w:val="21"/>
                                <w:szCs w:val="21"/>
                                <w:lang w:val="en-US"/>
                              </w:rPr>
                              <w:t> Currently, things might feel a little more tense than they normally are. You may notice yourself becoming more bothered at the way your partner does certain things or your lack of alone time. It’s important for you to communicate these things and your feelings to your partner. If you’re feeling overwhelmed and need to devote some time to yourself (going for an hour walk at the beginning or end of your day or stepping away to video chat with a friend), you should convey that. As chaotic as this situation is, it will help both of you work together more fluidly while stuck at home.</w:t>
                            </w:r>
                          </w:p>
                          <w:p w14:paraId="3DAE4BE8" w14:textId="77777777" w:rsidR="0035287E" w:rsidRPr="00850EE2" w:rsidRDefault="0035287E" w:rsidP="00850EE2">
                            <w:pPr>
                              <w:shd w:val="clear" w:color="auto" w:fill="FFFFFF"/>
                              <w:spacing w:before="100" w:beforeAutospacing="1" w:after="100" w:afterAutospacing="1"/>
                              <w:textAlignment w:val="baseline"/>
                              <w:rPr>
                                <w:rFonts w:eastAsia="Times New Roman" w:cstheme="minorHAnsi"/>
                                <w:sz w:val="21"/>
                                <w:szCs w:val="21"/>
                                <w:lang w:val="en-US"/>
                              </w:rPr>
                            </w:pPr>
                            <w:r w:rsidRPr="00850EE2">
                              <w:rPr>
                                <w:rFonts w:eastAsia="Times New Roman" w:cstheme="minorHAnsi"/>
                                <w:b/>
                                <w:bCs/>
                                <w:sz w:val="21"/>
                                <w:szCs w:val="21"/>
                                <w:bdr w:val="none" w:sz="0" w:space="0" w:color="auto" w:frame="1"/>
                                <w:lang w:val="en-US"/>
                              </w:rPr>
                              <w:t>Stay positive and have fun! </w:t>
                            </w:r>
                            <w:r w:rsidRPr="00850EE2">
                              <w:rPr>
                                <w:rFonts w:eastAsia="Times New Roman" w:cstheme="minorHAnsi"/>
                                <w:sz w:val="21"/>
                                <w:szCs w:val="21"/>
                                <w:lang w:val="en-US"/>
                              </w:rPr>
                              <w:t>This may sound trite; however, it’s important to maintain a positive outlook. Social media and news sources are filled with constant coverage of COVID-19, and after a while, this can become harder and harder to watch. Take a step back from the coverage. Use this time as an opportunity to dive deeper into your relationship and learn more about one another. Discover new activities you can try as a team, or find creative ways to pass the time together, like stay-at-home date nights, cooking something exotic (for you!), puzzles, or board or video games.</w:t>
                            </w:r>
                          </w:p>
                          <w:p w14:paraId="62A2D5A0" w14:textId="77777777" w:rsidR="0035287E" w:rsidRPr="00850EE2" w:rsidRDefault="0035287E" w:rsidP="00850EE2">
                            <w:pPr>
                              <w:shd w:val="clear" w:color="auto" w:fill="FFFFFF"/>
                              <w:spacing w:before="100" w:beforeAutospacing="1" w:after="100" w:afterAutospacing="1"/>
                              <w:textAlignment w:val="baseline"/>
                              <w:rPr>
                                <w:rFonts w:eastAsia="Times New Roman" w:cstheme="minorHAnsi"/>
                                <w:sz w:val="21"/>
                                <w:szCs w:val="21"/>
                                <w:lang w:val="en-US"/>
                              </w:rPr>
                            </w:pPr>
                            <w:r w:rsidRPr="00850EE2">
                              <w:rPr>
                                <w:rFonts w:eastAsia="Times New Roman" w:cstheme="minorHAnsi"/>
                                <w:b/>
                                <w:bCs/>
                                <w:sz w:val="21"/>
                                <w:szCs w:val="21"/>
                                <w:bdr w:val="none" w:sz="0" w:space="0" w:color="auto" w:frame="1"/>
                                <w:lang w:val="en-US"/>
                              </w:rPr>
                              <w:t>Stay connected to family and friends.</w:t>
                            </w:r>
                            <w:r w:rsidRPr="00850EE2">
                              <w:rPr>
                                <w:rFonts w:eastAsia="Times New Roman" w:cstheme="minorHAnsi"/>
                                <w:sz w:val="21"/>
                                <w:szCs w:val="21"/>
                                <w:lang w:val="en-US"/>
                              </w:rPr>
                              <w:t> While you’re isolating with your partner, it’s important to stay in contact with your other family and friends. Maintaining these other relationships can help you stay grounded and not feel stifled while remaining at home. So, step outside and video chat with your friend over a cup of coffee, or go on a walk and call your parents or extended family members to check in.</w:t>
                            </w:r>
                          </w:p>
                          <w:p w14:paraId="1BEA4CDE" w14:textId="77777777" w:rsidR="0035287E" w:rsidRPr="00850EE2" w:rsidRDefault="0035287E" w:rsidP="00850EE2">
                            <w:pPr>
                              <w:shd w:val="clear" w:color="auto" w:fill="FFFFFF"/>
                              <w:spacing w:before="100" w:beforeAutospacing="1" w:after="100" w:afterAutospacing="1"/>
                              <w:textAlignment w:val="baseline"/>
                              <w:rPr>
                                <w:rFonts w:eastAsia="Times New Roman" w:cstheme="minorHAnsi"/>
                                <w:sz w:val="21"/>
                                <w:szCs w:val="21"/>
                                <w:lang w:val="en-US"/>
                              </w:rPr>
                            </w:pPr>
                            <w:r w:rsidRPr="00850EE2">
                              <w:rPr>
                                <w:rFonts w:eastAsia="Times New Roman" w:cstheme="minorHAnsi"/>
                                <w:b/>
                                <w:bCs/>
                                <w:sz w:val="21"/>
                                <w:szCs w:val="21"/>
                                <w:bdr w:val="none" w:sz="0" w:space="0" w:color="auto" w:frame="1"/>
                                <w:lang w:val="en-US"/>
                              </w:rPr>
                              <w:t>Establish your space and keep things structured.</w:t>
                            </w:r>
                            <w:r w:rsidRPr="00850EE2">
                              <w:rPr>
                                <w:rFonts w:eastAsia="Times New Roman" w:cstheme="minorHAnsi"/>
                                <w:sz w:val="21"/>
                                <w:szCs w:val="21"/>
                                <w:lang w:val="en-US"/>
                              </w:rPr>
                              <w:t> This pandemic is a situation that appears to fluctuate day to day. When you’re working from home with your partner, this could be a challenge. Establish your own respective spaces for work or leisure, so you both do not feel like you’re working on top of each other. While having respective spaces is important, so is keeping a structure to your day. Even if your significant other sleeps in, set your alarm and wake up at your normal time. Walk your dog, brew your coffee, get dressed, or make your breakfast. Do whatever routine works best for you but stay with this structure. It’s also okay if your partner’s schedule deviates from yours, as long as you are respecting each other in the process (taking video conferences in a separate room, turning the volume down on the television or music).</w:t>
                            </w:r>
                          </w:p>
                          <w:p w14:paraId="0693B027" w14:textId="77777777" w:rsidR="0035287E" w:rsidRPr="00850EE2" w:rsidRDefault="0035287E" w:rsidP="00850EE2">
                            <w:pPr>
                              <w:shd w:val="clear" w:color="auto" w:fill="FFFFFF"/>
                              <w:spacing w:before="100" w:beforeAutospacing="1" w:after="100" w:afterAutospacing="1"/>
                              <w:textAlignment w:val="baseline"/>
                              <w:rPr>
                                <w:rFonts w:eastAsia="Times New Roman" w:cstheme="minorHAnsi"/>
                                <w:sz w:val="21"/>
                                <w:szCs w:val="21"/>
                                <w:lang w:val="en-US"/>
                              </w:rPr>
                            </w:pPr>
                            <w:r w:rsidRPr="00850EE2">
                              <w:rPr>
                                <w:rFonts w:eastAsia="Times New Roman" w:cstheme="minorHAnsi"/>
                                <w:sz w:val="21"/>
                                <w:szCs w:val="21"/>
                                <w:lang w:val="en-US"/>
                              </w:rPr>
                              <w:t>As long as you remember that you are in this together, it’s possible to not only survive but thrive as a couple! COVID-19 has made much of our lives uncertain. By working as team and extending greater patience and understanding to each other, your relationship and home can remain a source of stability and comfort in trying times.</w:t>
                            </w:r>
                          </w:p>
                          <w:p w14:paraId="7BBA0CAA" w14:textId="3C863290" w:rsidR="00F725AE" w:rsidRPr="001B5310" w:rsidRDefault="00525063" w:rsidP="00F725AE">
                            <w:pPr>
                              <w:pStyle w:val="NormalWeb"/>
                              <w:shd w:val="clear" w:color="auto" w:fill="FFFFFF"/>
                              <w:spacing w:before="0" w:beforeAutospacing="0" w:after="150" w:afterAutospacing="0"/>
                              <w:textAlignment w:val="baseline"/>
                              <w:rPr>
                                <w:rFonts w:asciiTheme="minorHAnsi" w:hAnsiTheme="minorHAnsi" w:cstheme="minorHAnsi"/>
                                <w:sz w:val="21"/>
                                <w:szCs w:val="21"/>
                              </w:rPr>
                            </w:pPr>
                            <w:r w:rsidRPr="001B5310">
                              <w:rPr>
                                <w:rFonts w:asciiTheme="minorHAnsi" w:hAnsiTheme="minorHAnsi" w:cstheme="minorHAnsi"/>
                                <w:sz w:val="21"/>
                                <w:szCs w:val="21"/>
                              </w:rPr>
                              <w:t xml:space="preserve">*Article also available online </w:t>
                            </w:r>
                            <w:hyperlink r:id="rId11" w:history="1">
                              <w:r w:rsidRPr="001B5310">
                                <w:rPr>
                                  <w:rStyle w:val="Hyperlink"/>
                                  <w:rFonts w:asciiTheme="minorHAnsi" w:hAnsiTheme="minorHAnsi" w:cstheme="minorHAnsi"/>
                                  <w:sz w:val="21"/>
                                  <w:szCs w:val="21"/>
                                </w:rPr>
                                <w:t>here</w:t>
                              </w:r>
                            </w:hyperlink>
                            <w:r w:rsidRPr="001B5310">
                              <w:rPr>
                                <w:rFonts w:asciiTheme="minorHAnsi" w:hAnsiTheme="minorHAnsi" w:cstheme="minorHAnsi"/>
                                <w:sz w:val="21"/>
                                <w:szCs w:val="21"/>
                              </w:rPr>
                              <w:t>.</w:t>
                            </w:r>
                          </w:p>
                          <w:p w14:paraId="19AAAF38" w14:textId="7A03B816" w:rsidR="00F725AE" w:rsidRPr="00F725AE" w:rsidRDefault="00F725AE" w:rsidP="00F725AE">
                            <w:pPr>
                              <w:pStyle w:val="NormalWeb"/>
                              <w:shd w:val="clear" w:color="auto" w:fill="FFFFFF"/>
                              <w:spacing w:before="0" w:beforeAutospacing="0" w:after="150" w:afterAutospacing="0"/>
                              <w:textAlignment w:val="baseline"/>
                              <w:rPr>
                                <w:rFonts w:asciiTheme="minorHAnsi" w:hAnsiTheme="minorHAnsi" w:cstheme="minorHAnsi"/>
                                <w:sz w:val="16"/>
                                <w:szCs w:val="16"/>
                              </w:rPr>
                            </w:pPr>
                            <w:r w:rsidRPr="00F725AE">
                              <w:rPr>
                                <w:rFonts w:asciiTheme="minorHAnsi" w:hAnsiTheme="minorHAnsi" w:cstheme="minorHAnsi"/>
                                <w:sz w:val="16"/>
                                <w:szCs w:val="16"/>
                              </w:rPr>
                              <w:t>References:</w:t>
                            </w:r>
                          </w:p>
                          <w:p w14:paraId="4410C4BF" w14:textId="77777777" w:rsidR="00F725AE" w:rsidRPr="00F725AE" w:rsidRDefault="00F725AE" w:rsidP="00F725AE">
                            <w:pPr>
                              <w:pStyle w:val="NormalWeb"/>
                              <w:shd w:val="clear" w:color="auto" w:fill="FFFFFF"/>
                              <w:spacing w:before="0" w:beforeAutospacing="0" w:after="0" w:afterAutospacing="0"/>
                              <w:textAlignment w:val="baseline"/>
                              <w:rPr>
                                <w:rFonts w:asciiTheme="minorHAnsi" w:hAnsiTheme="minorHAnsi" w:cstheme="minorHAnsi"/>
                                <w:sz w:val="16"/>
                                <w:szCs w:val="16"/>
                              </w:rPr>
                            </w:pPr>
                            <w:r w:rsidRPr="00F725AE">
                              <w:rPr>
                                <w:rFonts w:asciiTheme="minorHAnsi" w:hAnsiTheme="minorHAnsi" w:cstheme="minorHAnsi"/>
                                <w:sz w:val="16"/>
                                <w:szCs w:val="16"/>
                              </w:rPr>
                              <w:t>Aspinall, G. (2020, March 19). Coronavirus: </w:t>
                            </w:r>
                            <w:hyperlink r:id="rId12" w:history="1">
                              <w:r w:rsidRPr="00F725AE">
                                <w:rPr>
                                  <w:rStyle w:val="Hyperlink"/>
                                  <w:rFonts w:asciiTheme="minorHAnsi" w:hAnsiTheme="minorHAnsi" w:cstheme="minorHAnsi"/>
                                  <w:color w:val="auto"/>
                                  <w:sz w:val="16"/>
                                  <w:szCs w:val="16"/>
                                  <w:bdr w:val="none" w:sz="0" w:space="0" w:color="auto" w:frame="1"/>
                                </w:rPr>
                                <w:t>How to survive being cooped up as a couple</w:t>
                              </w:r>
                            </w:hyperlink>
                            <w:r w:rsidRPr="00F725AE">
                              <w:rPr>
                                <w:rFonts w:asciiTheme="minorHAnsi" w:hAnsiTheme="minorHAnsi" w:cstheme="minorHAnsi"/>
                                <w:sz w:val="16"/>
                                <w:szCs w:val="16"/>
                              </w:rPr>
                              <w:t>. Retrieved April 1, 2020.</w:t>
                            </w:r>
                          </w:p>
                          <w:p w14:paraId="52589F37" w14:textId="77777777" w:rsidR="00F725AE" w:rsidRPr="00F725AE" w:rsidRDefault="00F725AE" w:rsidP="00F725AE">
                            <w:pPr>
                              <w:pStyle w:val="NormalWeb"/>
                              <w:shd w:val="clear" w:color="auto" w:fill="FFFFFF"/>
                              <w:spacing w:before="0" w:beforeAutospacing="0" w:after="0" w:afterAutospacing="0"/>
                              <w:textAlignment w:val="baseline"/>
                              <w:rPr>
                                <w:rFonts w:asciiTheme="minorHAnsi" w:hAnsiTheme="minorHAnsi" w:cstheme="minorHAnsi"/>
                                <w:sz w:val="16"/>
                                <w:szCs w:val="16"/>
                              </w:rPr>
                            </w:pPr>
                            <w:r w:rsidRPr="00F725AE">
                              <w:rPr>
                                <w:rFonts w:asciiTheme="minorHAnsi" w:hAnsiTheme="minorHAnsi" w:cstheme="minorHAnsi"/>
                                <w:sz w:val="16"/>
                                <w:szCs w:val="16"/>
                              </w:rPr>
                              <w:t>Montgomery, M. (2020, March 17). </w:t>
                            </w:r>
                            <w:hyperlink r:id="rId13" w:history="1">
                              <w:r w:rsidRPr="00F725AE">
                                <w:rPr>
                                  <w:rStyle w:val="Hyperlink"/>
                                  <w:rFonts w:asciiTheme="minorHAnsi" w:hAnsiTheme="minorHAnsi" w:cstheme="minorHAnsi"/>
                                  <w:color w:val="auto"/>
                                  <w:sz w:val="16"/>
                                  <w:szCs w:val="16"/>
                                  <w:bdr w:val="none" w:sz="0" w:space="0" w:color="auto" w:frame="1"/>
                                </w:rPr>
                                <w:t>DC’s couples are self-quarantining together. But are they driving each other insane?</w:t>
                              </w:r>
                            </w:hyperlink>
                            <w:r w:rsidRPr="00F725AE">
                              <w:rPr>
                                <w:rFonts w:asciiTheme="minorHAnsi" w:hAnsiTheme="minorHAnsi" w:cstheme="minorHAnsi"/>
                                <w:sz w:val="16"/>
                                <w:szCs w:val="16"/>
                              </w:rPr>
                              <w:t> Retrieved April 1, 2020.</w:t>
                            </w:r>
                          </w:p>
                          <w:p w14:paraId="2CE0D3ED" w14:textId="77777777" w:rsidR="00F725AE" w:rsidRPr="00F725AE" w:rsidRDefault="00F725AE" w:rsidP="00F725AE">
                            <w:pPr>
                              <w:pStyle w:val="NormalWeb"/>
                              <w:shd w:val="clear" w:color="auto" w:fill="FFFFFF"/>
                              <w:spacing w:before="0" w:beforeAutospacing="0" w:after="0" w:afterAutospacing="0"/>
                              <w:textAlignment w:val="baseline"/>
                              <w:rPr>
                                <w:rFonts w:asciiTheme="minorHAnsi" w:hAnsiTheme="minorHAnsi" w:cstheme="minorHAnsi"/>
                                <w:sz w:val="16"/>
                                <w:szCs w:val="16"/>
                              </w:rPr>
                            </w:pPr>
                            <w:r w:rsidRPr="00F725AE">
                              <w:rPr>
                                <w:rFonts w:asciiTheme="minorHAnsi" w:hAnsiTheme="minorHAnsi" w:cstheme="minorHAnsi"/>
                                <w:sz w:val="16"/>
                                <w:szCs w:val="16"/>
                              </w:rPr>
                              <w:t>Thomas, L. (2020, March 24). </w:t>
                            </w:r>
                            <w:hyperlink r:id="rId14" w:history="1">
                              <w:r w:rsidRPr="00F725AE">
                                <w:rPr>
                                  <w:rStyle w:val="Hyperlink"/>
                                  <w:rFonts w:asciiTheme="minorHAnsi" w:hAnsiTheme="minorHAnsi" w:cstheme="minorHAnsi"/>
                                  <w:color w:val="auto"/>
                                  <w:sz w:val="16"/>
                                  <w:szCs w:val="16"/>
                                  <w:bdr w:val="none" w:sz="0" w:space="0" w:color="auto" w:frame="1"/>
                                </w:rPr>
                                <w:t>Helping couples survive the pandemic</w:t>
                              </w:r>
                            </w:hyperlink>
                            <w:r w:rsidRPr="00F725AE">
                              <w:rPr>
                                <w:rFonts w:asciiTheme="minorHAnsi" w:hAnsiTheme="minorHAnsi" w:cstheme="minorHAnsi"/>
                                <w:sz w:val="16"/>
                                <w:szCs w:val="16"/>
                              </w:rPr>
                              <w:t>. [Blog post]. Retrieved April 1, 2020.</w:t>
                            </w:r>
                          </w:p>
                          <w:p w14:paraId="066C16DE" w14:textId="7F306DCA" w:rsidR="00F10834" w:rsidRDefault="00F10834" w:rsidP="00850EE2">
                            <w:pPr>
                              <w:spacing w:before="100" w:beforeAutospacing="1" w:after="100" w:afterAutospacing="1"/>
                              <w:rPr>
                                <w:rFonts w:cstheme="minorHAnsi"/>
                                <w:sz w:val="21"/>
                                <w:szCs w:val="21"/>
                              </w:rPr>
                            </w:pPr>
                          </w:p>
                          <w:p w14:paraId="0B528C89" w14:textId="34C66D86" w:rsidR="004C6F21" w:rsidRDefault="004C6F21" w:rsidP="00850EE2">
                            <w:pPr>
                              <w:spacing w:before="100" w:beforeAutospacing="1" w:after="100" w:afterAutospacing="1"/>
                              <w:rPr>
                                <w:rFonts w:cstheme="minorHAnsi"/>
                                <w:sz w:val="21"/>
                                <w:szCs w:val="21"/>
                              </w:rPr>
                            </w:pPr>
                          </w:p>
                          <w:p w14:paraId="3B646A86" w14:textId="16575D0A" w:rsidR="004C6F21" w:rsidRDefault="004C6F21" w:rsidP="00850EE2">
                            <w:pPr>
                              <w:spacing w:before="100" w:beforeAutospacing="1" w:after="100" w:afterAutospacing="1"/>
                              <w:rPr>
                                <w:rFonts w:cstheme="minorHAnsi"/>
                                <w:sz w:val="21"/>
                                <w:szCs w:val="21"/>
                              </w:rPr>
                            </w:pPr>
                          </w:p>
                          <w:p w14:paraId="3099119D" w14:textId="77777777" w:rsidR="004C6F21" w:rsidRPr="00850EE2" w:rsidRDefault="004C6F21" w:rsidP="00850EE2">
                            <w:pPr>
                              <w:spacing w:before="100" w:beforeAutospacing="1" w:after="100" w:afterAutospacing="1"/>
                              <w:rPr>
                                <w:rFonts w:cstheme="minorHAnsi"/>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C68375" id="_x0000_t202" coordsize="21600,21600" o:spt="202" path="m,l,21600r21600,l21600,xe">
                <v:stroke joinstyle="miter"/>
                <v:path gradientshapeok="t" o:connecttype="rect"/>
              </v:shapetype>
              <v:shape id="Text Box 2" o:spid="_x0000_s1026" type="#_x0000_t202" style="position:absolute;margin-left:-3.05pt;margin-top:-25.6pt;width:253.4pt;height:542.4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" filled="f" stroked="f" strokeweight=".5pt">
                <v:textbox style="mso-next-textbox:#Text Box 1">
                  <w:txbxContent>
                    <w:p w14:paraId="2E3A0F2F" w14:textId="77777777" w:rsidR="0035287E" w:rsidRPr="00850EE2" w:rsidRDefault="0035287E" w:rsidP="00850EE2">
                      <w:pPr>
                        <w:shd w:val="clear" w:color="auto" w:fill="FFFFFF"/>
                        <w:spacing w:before="100" w:beforeAutospacing="1" w:after="100" w:afterAutospacing="1"/>
                        <w:textAlignment w:val="baseline"/>
                        <w:rPr>
                          <w:rFonts w:eastAsia="Times New Roman" w:cstheme="minorHAnsi"/>
                          <w:sz w:val="21"/>
                          <w:szCs w:val="21"/>
                          <w:lang w:val="en-US"/>
                        </w:rPr>
                      </w:pPr>
                      <w:r w:rsidRPr="00850EE2">
                        <w:rPr>
                          <w:rFonts w:eastAsia="Times New Roman" w:cstheme="minorHAnsi"/>
                          <w:sz w:val="21"/>
                          <w:szCs w:val="21"/>
                          <w:lang w:val="en-US"/>
                        </w:rPr>
                        <w:t>The COVID-19 pandemic has uprooted every person’s routine and introduced mandatory stay-at-home orders and quarantines. You may find yourself confined to your home with your partner for an extended and indefinite amount of time. With such a major shift in your daily dynamics, you may start feeling a wide range of emotions –annoyance, frustration, boredom, sadness, or anxiousness–and these emotions can impact your relationship. Below are a few tips to help couples work together through this pandemic.</w:t>
                      </w:r>
                    </w:p>
                    <w:p w14:paraId="04654FAD" w14:textId="77777777" w:rsidR="0035287E" w:rsidRPr="00850EE2" w:rsidRDefault="0035287E" w:rsidP="00850EE2">
                      <w:pPr>
                        <w:shd w:val="clear" w:color="auto" w:fill="FFFFFF"/>
                        <w:spacing w:before="100" w:beforeAutospacing="1" w:after="100" w:afterAutospacing="1"/>
                        <w:textAlignment w:val="baseline"/>
                        <w:rPr>
                          <w:rFonts w:eastAsia="Times New Roman" w:cstheme="minorHAnsi"/>
                          <w:sz w:val="21"/>
                          <w:szCs w:val="21"/>
                          <w:lang w:val="en-US"/>
                        </w:rPr>
                      </w:pPr>
                      <w:r w:rsidRPr="00850EE2">
                        <w:rPr>
                          <w:rFonts w:eastAsia="Times New Roman" w:cstheme="minorHAnsi"/>
                          <w:b/>
                          <w:bCs/>
                          <w:sz w:val="21"/>
                          <w:szCs w:val="21"/>
                          <w:bdr w:val="none" w:sz="0" w:space="0" w:color="auto" w:frame="1"/>
                          <w:lang w:val="en-US"/>
                        </w:rPr>
                        <w:t>Communicate.</w:t>
                      </w:r>
                      <w:r w:rsidRPr="00850EE2">
                        <w:rPr>
                          <w:rFonts w:eastAsia="Times New Roman" w:cstheme="minorHAnsi"/>
                          <w:sz w:val="21"/>
                          <w:szCs w:val="21"/>
                          <w:lang w:val="en-US"/>
                        </w:rPr>
                        <w:t> Currently, things might feel a little more tense than they normally are. You may notice yourself becoming more bothered at the way your partner does certain things or your lack of alone time. It’s important for you to communicate these things and your feelings to your partner. If you’re feeling overwhelmed and need to devote some time to yourself (going for an hour walk at the beginning or end of your day or stepping away to video chat with a friend), you should convey that. As chaotic as this situation is, it will help both of you work together more fluidly while stuck at home.</w:t>
                      </w:r>
                    </w:p>
                    <w:p w14:paraId="3DAE4BE8" w14:textId="77777777" w:rsidR="0035287E" w:rsidRPr="00850EE2" w:rsidRDefault="0035287E" w:rsidP="00850EE2">
                      <w:pPr>
                        <w:shd w:val="clear" w:color="auto" w:fill="FFFFFF"/>
                        <w:spacing w:before="100" w:beforeAutospacing="1" w:after="100" w:afterAutospacing="1"/>
                        <w:textAlignment w:val="baseline"/>
                        <w:rPr>
                          <w:rFonts w:eastAsia="Times New Roman" w:cstheme="minorHAnsi"/>
                          <w:sz w:val="21"/>
                          <w:szCs w:val="21"/>
                          <w:lang w:val="en-US"/>
                        </w:rPr>
                      </w:pPr>
                      <w:r w:rsidRPr="00850EE2">
                        <w:rPr>
                          <w:rFonts w:eastAsia="Times New Roman" w:cstheme="minorHAnsi"/>
                          <w:b/>
                          <w:bCs/>
                          <w:sz w:val="21"/>
                          <w:szCs w:val="21"/>
                          <w:bdr w:val="none" w:sz="0" w:space="0" w:color="auto" w:frame="1"/>
                          <w:lang w:val="en-US"/>
                        </w:rPr>
                        <w:t>Stay positive and have fun! </w:t>
                      </w:r>
                      <w:r w:rsidRPr="00850EE2">
                        <w:rPr>
                          <w:rFonts w:eastAsia="Times New Roman" w:cstheme="minorHAnsi"/>
                          <w:sz w:val="21"/>
                          <w:szCs w:val="21"/>
                          <w:lang w:val="en-US"/>
                        </w:rPr>
                        <w:t>This may sound trite; however, it’s important to maintain a positive outlook. Social media and news sources are filled with constant coverage of COVID-19, and after a while, this can become harder and harder to watch. Take a step back from the coverage. Use this time as an opportunity to dive deeper into your relationship and learn more about one another. Discover new activities you can try as a team, or find creative ways to pass the time together, like stay-at-home date nights, cooking something exotic (for you!), puzzles, or board or video games.</w:t>
                      </w:r>
                    </w:p>
                    <w:p w14:paraId="62A2D5A0" w14:textId="77777777" w:rsidR="0035287E" w:rsidRPr="00850EE2" w:rsidRDefault="0035287E" w:rsidP="00850EE2">
                      <w:pPr>
                        <w:shd w:val="clear" w:color="auto" w:fill="FFFFFF"/>
                        <w:spacing w:before="100" w:beforeAutospacing="1" w:after="100" w:afterAutospacing="1"/>
                        <w:textAlignment w:val="baseline"/>
                        <w:rPr>
                          <w:rFonts w:eastAsia="Times New Roman" w:cstheme="minorHAnsi"/>
                          <w:sz w:val="21"/>
                          <w:szCs w:val="21"/>
                          <w:lang w:val="en-US"/>
                        </w:rPr>
                      </w:pPr>
                      <w:r w:rsidRPr="00850EE2">
                        <w:rPr>
                          <w:rFonts w:eastAsia="Times New Roman" w:cstheme="minorHAnsi"/>
                          <w:b/>
                          <w:bCs/>
                          <w:sz w:val="21"/>
                          <w:szCs w:val="21"/>
                          <w:bdr w:val="none" w:sz="0" w:space="0" w:color="auto" w:frame="1"/>
                          <w:lang w:val="en-US"/>
                        </w:rPr>
                        <w:t>Stay connected to family and friends.</w:t>
                      </w:r>
                      <w:r w:rsidRPr="00850EE2">
                        <w:rPr>
                          <w:rFonts w:eastAsia="Times New Roman" w:cstheme="minorHAnsi"/>
                          <w:sz w:val="21"/>
                          <w:szCs w:val="21"/>
                          <w:lang w:val="en-US"/>
                        </w:rPr>
                        <w:t> While you’re isolating with your partner, it’s important to stay in contact with your other family and friends. Maintaining these other relationships can help you stay grounded and not feel stifled while remaining at home. So, step outside and video chat with your friend over a cup of coffee, or go on a walk and call your parents or extended family members to check in.</w:t>
                      </w:r>
                    </w:p>
                    <w:p w14:paraId="1BEA4CDE" w14:textId="77777777" w:rsidR="0035287E" w:rsidRPr="00850EE2" w:rsidRDefault="0035287E" w:rsidP="00850EE2">
                      <w:pPr>
                        <w:shd w:val="clear" w:color="auto" w:fill="FFFFFF"/>
                        <w:spacing w:before="100" w:beforeAutospacing="1" w:after="100" w:afterAutospacing="1"/>
                        <w:textAlignment w:val="baseline"/>
                        <w:rPr>
                          <w:rFonts w:eastAsia="Times New Roman" w:cstheme="minorHAnsi"/>
                          <w:sz w:val="21"/>
                          <w:szCs w:val="21"/>
                          <w:lang w:val="en-US"/>
                        </w:rPr>
                      </w:pPr>
                      <w:r w:rsidRPr="00850EE2">
                        <w:rPr>
                          <w:rFonts w:eastAsia="Times New Roman" w:cstheme="minorHAnsi"/>
                          <w:b/>
                          <w:bCs/>
                          <w:sz w:val="21"/>
                          <w:szCs w:val="21"/>
                          <w:bdr w:val="none" w:sz="0" w:space="0" w:color="auto" w:frame="1"/>
                          <w:lang w:val="en-US"/>
                        </w:rPr>
                        <w:t>Establish your space and keep things structured.</w:t>
                      </w:r>
                      <w:r w:rsidRPr="00850EE2">
                        <w:rPr>
                          <w:rFonts w:eastAsia="Times New Roman" w:cstheme="minorHAnsi"/>
                          <w:sz w:val="21"/>
                          <w:szCs w:val="21"/>
                          <w:lang w:val="en-US"/>
                        </w:rPr>
                        <w:t> This pandemic is a situation that appears to fluctuate day to day. When you’re working from home with your partner, this could be a challenge. Establish your own respective spaces for work or leisure, so you both do not feel like you’re working on top of each other. While having respective spaces is important, so is keeping a structure to your day. Even if your significant other sleeps in, set your alarm and wake up at your normal time. Walk your dog, brew your coffee, get dressed, or make your breakfast. Do whatever routine works best for you but stay with this structure. It’s also okay if your partner’s schedule deviates from yours, as long as you are respecting each other in the process (taking video conferences in a separate room, turning the volume down on the television or music).</w:t>
                      </w:r>
                    </w:p>
                    <w:p w14:paraId="0693B027" w14:textId="77777777" w:rsidR="0035287E" w:rsidRPr="00850EE2" w:rsidRDefault="0035287E" w:rsidP="00850EE2">
                      <w:pPr>
                        <w:shd w:val="clear" w:color="auto" w:fill="FFFFFF"/>
                        <w:spacing w:before="100" w:beforeAutospacing="1" w:after="100" w:afterAutospacing="1"/>
                        <w:textAlignment w:val="baseline"/>
                        <w:rPr>
                          <w:rFonts w:eastAsia="Times New Roman" w:cstheme="minorHAnsi"/>
                          <w:sz w:val="21"/>
                          <w:szCs w:val="21"/>
                          <w:lang w:val="en-US"/>
                        </w:rPr>
                      </w:pPr>
                      <w:r w:rsidRPr="00850EE2">
                        <w:rPr>
                          <w:rFonts w:eastAsia="Times New Roman" w:cstheme="minorHAnsi"/>
                          <w:sz w:val="21"/>
                          <w:szCs w:val="21"/>
                          <w:lang w:val="en-US"/>
                        </w:rPr>
                        <w:t>As long as you remember that you are in this together, it’s possible to not only survive but thrive as a couple! COVID-19 has made much of our lives uncertain. By working as team and extending greater patience and understanding to each other, your relationship and home can remain a source of stability and comfort in trying times.</w:t>
                      </w:r>
                    </w:p>
                    <w:p w14:paraId="7BBA0CAA" w14:textId="3C863290" w:rsidR="00F725AE" w:rsidRPr="001B5310" w:rsidRDefault="00525063" w:rsidP="00F725AE">
                      <w:pPr>
                        <w:pStyle w:val="NormalWeb"/>
                        <w:shd w:val="clear" w:color="auto" w:fill="FFFFFF"/>
                        <w:spacing w:before="0" w:beforeAutospacing="0" w:after="150" w:afterAutospacing="0"/>
                        <w:textAlignment w:val="baseline"/>
                        <w:rPr>
                          <w:rFonts w:asciiTheme="minorHAnsi" w:hAnsiTheme="minorHAnsi" w:cstheme="minorHAnsi"/>
                          <w:sz w:val="21"/>
                          <w:szCs w:val="21"/>
                        </w:rPr>
                      </w:pPr>
                      <w:r w:rsidRPr="001B5310">
                        <w:rPr>
                          <w:rFonts w:asciiTheme="minorHAnsi" w:hAnsiTheme="minorHAnsi" w:cstheme="minorHAnsi"/>
                          <w:sz w:val="21"/>
                          <w:szCs w:val="21"/>
                        </w:rPr>
                        <w:t xml:space="preserve">*Article also available online </w:t>
                      </w:r>
                      <w:hyperlink r:id="rId15" w:history="1">
                        <w:r w:rsidRPr="001B5310">
                          <w:rPr>
                            <w:rStyle w:val="Hyperlink"/>
                            <w:rFonts w:asciiTheme="minorHAnsi" w:hAnsiTheme="minorHAnsi" w:cstheme="minorHAnsi"/>
                            <w:sz w:val="21"/>
                            <w:szCs w:val="21"/>
                          </w:rPr>
                          <w:t>here</w:t>
                        </w:r>
                      </w:hyperlink>
                      <w:r w:rsidRPr="001B5310">
                        <w:rPr>
                          <w:rFonts w:asciiTheme="minorHAnsi" w:hAnsiTheme="minorHAnsi" w:cstheme="minorHAnsi"/>
                          <w:sz w:val="21"/>
                          <w:szCs w:val="21"/>
                        </w:rPr>
                        <w:t>.</w:t>
                      </w:r>
                    </w:p>
                    <w:p w14:paraId="19AAAF38" w14:textId="7A03B816" w:rsidR="00F725AE" w:rsidRPr="00F725AE" w:rsidRDefault="00F725AE" w:rsidP="00F725AE">
                      <w:pPr>
                        <w:pStyle w:val="NormalWeb"/>
                        <w:shd w:val="clear" w:color="auto" w:fill="FFFFFF"/>
                        <w:spacing w:before="0" w:beforeAutospacing="0" w:after="150" w:afterAutospacing="0"/>
                        <w:textAlignment w:val="baseline"/>
                        <w:rPr>
                          <w:rFonts w:asciiTheme="minorHAnsi" w:hAnsiTheme="minorHAnsi" w:cstheme="minorHAnsi"/>
                          <w:sz w:val="16"/>
                          <w:szCs w:val="16"/>
                        </w:rPr>
                      </w:pPr>
                      <w:r w:rsidRPr="00F725AE">
                        <w:rPr>
                          <w:rFonts w:asciiTheme="minorHAnsi" w:hAnsiTheme="minorHAnsi" w:cstheme="minorHAnsi"/>
                          <w:sz w:val="16"/>
                          <w:szCs w:val="16"/>
                        </w:rPr>
                        <w:t>References:</w:t>
                      </w:r>
                    </w:p>
                    <w:p w14:paraId="4410C4BF" w14:textId="77777777" w:rsidR="00F725AE" w:rsidRPr="00F725AE" w:rsidRDefault="00F725AE" w:rsidP="00F725AE">
                      <w:pPr>
                        <w:pStyle w:val="NormalWeb"/>
                        <w:shd w:val="clear" w:color="auto" w:fill="FFFFFF"/>
                        <w:spacing w:before="0" w:beforeAutospacing="0" w:after="0" w:afterAutospacing="0"/>
                        <w:textAlignment w:val="baseline"/>
                        <w:rPr>
                          <w:rFonts w:asciiTheme="minorHAnsi" w:hAnsiTheme="minorHAnsi" w:cstheme="minorHAnsi"/>
                          <w:sz w:val="16"/>
                          <w:szCs w:val="16"/>
                        </w:rPr>
                      </w:pPr>
                      <w:r w:rsidRPr="00F725AE">
                        <w:rPr>
                          <w:rFonts w:asciiTheme="minorHAnsi" w:hAnsiTheme="minorHAnsi" w:cstheme="minorHAnsi"/>
                          <w:sz w:val="16"/>
                          <w:szCs w:val="16"/>
                        </w:rPr>
                        <w:t>Aspinall, G. (2020, March 19). Coronavirus: </w:t>
                      </w:r>
                      <w:hyperlink r:id="rId16" w:history="1">
                        <w:r w:rsidRPr="00F725AE">
                          <w:rPr>
                            <w:rStyle w:val="Hyperlink"/>
                            <w:rFonts w:asciiTheme="minorHAnsi" w:hAnsiTheme="minorHAnsi" w:cstheme="minorHAnsi"/>
                            <w:color w:val="auto"/>
                            <w:sz w:val="16"/>
                            <w:szCs w:val="16"/>
                            <w:bdr w:val="none" w:sz="0" w:space="0" w:color="auto" w:frame="1"/>
                          </w:rPr>
                          <w:t>How to survive being cooped up as a couple</w:t>
                        </w:r>
                      </w:hyperlink>
                      <w:r w:rsidRPr="00F725AE">
                        <w:rPr>
                          <w:rFonts w:asciiTheme="minorHAnsi" w:hAnsiTheme="minorHAnsi" w:cstheme="minorHAnsi"/>
                          <w:sz w:val="16"/>
                          <w:szCs w:val="16"/>
                        </w:rPr>
                        <w:t>. Retrieved April 1, 2020.</w:t>
                      </w:r>
                    </w:p>
                    <w:p w14:paraId="52589F37" w14:textId="77777777" w:rsidR="00F725AE" w:rsidRPr="00F725AE" w:rsidRDefault="00F725AE" w:rsidP="00F725AE">
                      <w:pPr>
                        <w:pStyle w:val="NormalWeb"/>
                        <w:shd w:val="clear" w:color="auto" w:fill="FFFFFF"/>
                        <w:spacing w:before="0" w:beforeAutospacing="0" w:after="0" w:afterAutospacing="0"/>
                        <w:textAlignment w:val="baseline"/>
                        <w:rPr>
                          <w:rFonts w:asciiTheme="minorHAnsi" w:hAnsiTheme="minorHAnsi" w:cstheme="minorHAnsi"/>
                          <w:sz w:val="16"/>
                          <w:szCs w:val="16"/>
                        </w:rPr>
                      </w:pPr>
                      <w:r w:rsidRPr="00F725AE">
                        <w:rPr>
                          <w:rFonts w:asciiTheme="minorHAnsi" w:hAnsiTheme="minorHAnsi" w:cstheme="minorHAnsi"/>
                          <w:sz w:val="16"/>
                          <w:szCs w:val="16"/>
                        </w:rPr>
                        <w:t>Montgomery, M. (2020, March 17). </w:t>
                      </w:r>
                      <w:hyperlink r:id="rId17" w:history="1">
                        <w:r w:rsidRPr="00F725AE">
                          <w:rPr>
                            <w:rStyle w:val="Hyperlink"/>
                            <w:rFonts w:asciiTheme="minorHAnsi" w:hAnsiTheme="minorHAnsi" w:cstheme="minorHAnsi"/>
                            <w:color w:val="auto"/>
                            <w:sz w:val="16"/>
                            <w:szCs w:val="16"/>
                            <w:bdr w:val="none" w:sz="0" w:space="0" w:color="auto" w:frame="1"/>
                          </w:rPr>
                          <w:t>DC’s couples are self-quarantining together. But are they driving each other insane?</w:t>
                        </w:r>
                      </w:hyperlink>
                      <w:r w:rsidRPr="00F725AE">
                        <w:rPr>
                          <w:rFonts w:asciiTheme="minorHAnsi" w:hAnsiTheme="minorHAnsi" w:cstheme="minorHAnsi"/>
                          <w:sz w:val="16"/>
                          <w:szCs w:val="16"/>
                        </w:rPr>
                        <w:t> Retrieved April 1, 2020.</w:t>
                      </w:r>
                    </w:p>
                    <w:p w14:paraId="2CE0D3ED" w14:textId="77777777" w:rsidR="00F725AE" w:rsidRPr="00F725AE" w:rsidRDefault="00F725AE" w:rsidP="00F725AE">
                      <w:pPr>
                        <w:pStyle w:val="NormalWeb"/>
                        <w:shd w:val="clear" w:color="auto" w:fill="FFFFFF"/>
                        <w:spacing w:before="0" w:beforeAutospacing="0" w:after="0" w:afterAutospacing="0"/>
                        <w:textAlignment w:val="baseline"/>
                        <w:rPr>
                          <w:rFonts w:asciiTheme="minorHAnsi" w:hAnsiTheme="minorHAnsi" w:cstheme="minorHAnsi"/>
                          <w:sz w:val="16"/>
                          <w:szCs w:val="16"/>
                        </w:rPr>
                      </w:pPr>
                      <w:r w:rsidRPr="00F725AE">
                        <w:rPr>
                          <w:rFonts w:asciiTheme="minorHAnsi" w:hAnsiTheme="minorHAnsi" w:cstheme="minorHAnsi"/>
                          <w:sz w:val="16"/>
                          <w:szCs w:val="16"/>
                        </w:rPr>
                        <w:t>Thomas, L. (2020, March 24). </w:t>
                      </w:r>
                      <w:hyperlink r:id="rId18" w:history="1">
                        <w:r w:rsidRPr="00F725AE">
                          <w:rPr>
                            <w:rStyle w:val="Hyperlink"/>
                            <w:rFonts w:asciiTheme="minorHAnsi" w:hAnsiTheme="minorHAnsi" w:cstheme="minorHAnsi"/>
                            <w:color w:val="auto"/>
                            <w:sz w:val="16"/>
                            <w:szCs w:val="16"/>
                            <w:bdr w:val="none" w:sz="0" w:space="0" w:color="auto" w:frame="1"/>
                          </w:rPr>
                          <w:t>Helping couples survive the pandemic</w:t>
                        </w:r>
                      </w:hyperlink>
                      <w:r w:rsidRPr="00F725AE">
                        <w:rPr>
                          <w:rFonts w:asciiTheme="minorHAnsi" w:hAnsiTheme="minorHAnsi" w:cstheme="minorHAnsi"/>
                          <w:sz w:val="16"/>
                          <w:szCs w:val="16"/>
                        </w:rPr>
                        <w:t>. [Blog post]. Retrieved April 1, 2020.</w:t>
                      </w:r>
                    </w:p>
                    <w:p w14:paraId="066C16DE" w14:textId="7F306DCA" w:rsidR="00F10834" w:rsidRDefault="00F10834" w:rsidP="00850EE2">
                      <w:pPr>
                        <w:spacing w:before="100" w:beforeAutospacing="1" w:after="100" w:afterAutospacing="1"/>
                        <w:rPr>
                          <w:rFonts w:cstheme="minorHAnsi"/>
                          <w:sz w:val="21"/>
                          <w:szCs w:val="21"/>
                        </w:rPr>
                      </w:pPr>
                    </w:p>
                    <w:p w14:paraId="0B528C89" w14:textId="34C66D86" w:rsidR="004C6F21" w:rsidRDefault="004C6F21" w:rsidP="00850EE2">
                      <w:pPr>
                        <w:spacing w:before="100" w:beforeAutospacing="1" w:after="100" w:afterAutospacing="1"/>
                        <w:rPr>
                          <w:rFonts w:cstheme="minorHAnsi"/>
                          <w:sz w:val="21"/>
                          <w:szCs w:val="21"/>
                        </w:rPr>
                      </w:pPr>
                    </w:p>
                    <w:p w14:paraId="3B646A86" w14:textId="16575D0A" w:rsidR="004C6F21" w:rsidRDefault="004C6F21" w:rsidP="00850EE2">
                      <w:pPr>
                        <w:spacing w:before="100" w:beforeAutospacing="1" w:after="100" w:afterAutospacing="1"/>
                        <w:rPr>
                          <w:rFonts w:cstheme="minorHAnsi"/>
                          <w:sz w:val="21"/>
                          <w:szCs w:val="21"/>
                        </w:rPr>
                      </w:pPr>
                    </w:p>
                    <w:p w14:paraId="3099119D" w14:textId="77777777" w:rsidR="004C6F21" w:rsidRPr="00850EE2" w:rsidRDefault="004C6F21" w:rsidP="00850EE2">
                      <w:pPr>
                        <w:spacing w:before="100" w:beforeAutospacing="1" w:after="100" w:afterAutospacing="1"/>
                        <w:rPr>
                          <w:rFonts w:cstheme="minorHAnsi"/>
                          <w:sz w:val="21"/>
                          <w:szCs w:val="21"/>
                        </w:rPr>
                      </w:pPr>
                    </w:p>
                  </w:txbxContent>
                </v:textbox>
              </v:shape>
            </w:pict>
          </mc:Fallback>
        </mc:AlternateContent>
      </w:r>
      <w:r>
        <w:rPr>
          <w:noProof/>
          <w:lang w:eastAsia="en-GB"/>
        </w:rPr>
        <mc:AlternateContent>
          <mc:Choice Requires="wps">
            <w:drawing>
              <wp:anchor distT="0" distB="0" distL="114300" distR="114300" simplePos="0" relativeHeight="251654144" behindDoc="0" locked="0" layoutInCell="1" allowOverlap="1" wp14:anchorId="3DA663C8" wp14:editId="4EDFBE85">
                <wp:simplePos x="0" y="0"/>
                <wp:positionH relativeFrom="column">
                  <wp:posOffset>3323590</wp:posOffset>
                </wp:positionH>
                <wp:positionV relativeFrom="paragraph">
                  <wp:posOffset>-260350</wp:posOffset>
                </wp:positionV>
                <wp:extent cx="3218180" cy="6843395"/>
                <wp:effectExtent l="0" t="0" r="0" b="0"/>
                <wp:wrapNone/>
                <wp:docPr id="1" name="Text Box 1"/>
                <wp:cNvGraphicFramePr/>
                <a:graphic xmlns:a="http://schemas.openxmlformats.org/drawingml/2006/main">
                  <a:graphicData uri="http://schemas.microsoft.com/office/word/2010/wordprocessingShape">
                    <wps:wsp>
                      <wps:cNvSpPr txBox="1"/>
                      <wps:spPr>
                        <a:xfrm>
                          <a:off x="0" y="0"/>
                          <a:ext cx="3218180" cy="6843395"/>
                        </a:xfrm>
                        <a:prstGeom prst="rect">
                          <a:avLst/>
                        </a:prstGeom>
                        <a:noFill/>
                        <a:ln w="6350">
                          <a:noFill/>
                        </a:ln>
                      </wps:spPr>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A663C8" id="Text Box 1" o:spid="_x0000_s1027" type="#_x0000_t202" style="position:absolute;margin-left:261.7pt;margin-top:-20.5pt;width:253.4pt;height:538.8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" filled="f" stroked="f" strokeweight=".5pt">
                <v:textbox style="mso-next-textbox:#Text Box 5">
                  <w:txbxContent/>
                </v:textbox>
              </v:shape>
            </w:pict>
          </mc:Fallback>
        </mc:AlternateContent>
      </w:r>
      <w:r w:rsidRPr="00F10834">
        <w:rPr>
          <w:noProof/>
          <w:sz w:val="21"/>
        </w:rPr>
        <mc:AlternateContent>
          <mc:Choice Requires="wps">
            <w:drawing>
              <wp:anchor distT="0" distB="0" distL="114300" distR="114300" simplePos="0" relativeHeight="251668480" behindDoc="0" locked="0" layoutInCell="1" allowOverlap="1" wp14:anchorId="5220BFCB" wp14:editId="20EF7272">
                <wp:simplePos x="0" y="0"/>
                <wp:positionH relativeFrom="column">
                  <wp:posOffset>43815</wp:posOffset>
                </wp:positionH>
                <wp:positionV relativeFrom="paragraph">
                  <wp:posOffset>-1143635</wp:posOffset>
                </wp:positionV>
                <wp:extent cx="2961005" cy="8215630"/>
                <wp:effectExtent l="0" t="0" r="0" b="0"/>
                <wp:wrapNone/>
                <wp:docPr id="7" name="Text Box 7"/>
                <wp:cNvGraphicFramePr/>
                <a:graphic xmlns:a="http://schemas.openxmlformats.org/drawingml/2006/main">
                  <a:graphicData uri="http://schemas.microsoft.com/office/word/2010/wordprocessingShape">
                    <wps:wsp>
                      <wps:cNvSpPr txBox="1"/>
                      <wps:spPr>
                        <a:xfrm>
                          <a:off x="0" y="0"/>
                          <a:ext cx="2961005" cy="8215630"/>
                        </a:xfrm>
                        <a:prstGeom prst="rect">
                          <a:avLst/>
                        </a:prstGeom>
                        <a:noFill/>
                        <a:ln w="6350">
                          <a:noFill/>
                        </a:ln>
                      </wps:spPr>
                      <wps:linkedTxbx id="1" seq="3"/>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0BFCB" id="Text Box 7" o:spid="_x0000_s1028" type="#_x0000_t202" style="position:absolute;margin-left:3.45pt;margin-top:-90.05pt;width:233.15pt;height:64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" filled="f" stroked="f" strokeweight=".5pt">
                <v:textbox>
                  <w:txbxContent/>
                </v:textbox>
              </v:shape>
            </w:pict>
          </mc:Fallback>
        </mc:AlternateContent>
      </w:r>
      <w:r>
        <w:rPr>
          <w:noProof/>
          <w:sz w:val="21"/>
          <w:lang w:eastAsia="en-GB"/>
        </w:rPr>
        <mc:AlternateContent>
          <mc:Choice Requires="wps">
            <w:drawing>
              <wp:anchor distT="0" distB="0" distL="114300" distR="114300" simplePos="0" relativeHeight="251666432" behindDoc="0" locked="0" layoutInCell="1" allowOverlap="1" wp14:anchorId="637D3628" wp14:editId="18095909">
                <wp:simplePos x="0" y="0"/>
                <wp:positionH relativeFrom="column">
                  <wp:posOffset>-101600</wp:posOffset>
                </wp:positionH>
                <wp:positionV relativeFrom="paragraph">
                  <wp:posOffset>-1327785</wp:posOffset>
                </wp:positionV>
                <wp:extent cx="3218180" cy="7960995"/>
                <wp:effectExtent l="0" t="0" r="0" b="1905"/>
                <wp:wrapNone/>
                <wp:docPr id="5" name="Text Box 5"/>
                <wp:cNvGraphicFramePr/>
                <a:graphic xmlns:a="http://schemas.openxmlformats.org/drawingml/2006/main">
                  <a:graphicData uri="http://schemas.microsoft.com/office/word/2010/wordprocessingShape">
                    <wps:wsp>
                      <wps:cNvSpPr txBox="1"/>
                      <wps:spPr>
                        <a:xfrm>
                          <a:off x="0" y="0"/>
                          <a:ext cx="3218180" cy="7960995"/>
                        </a:xfrm>
                        <a:prstGeom prst="rect">
                          <a:avLst/>
                        </a:prstGeom>
                        <a:noFill/>
                        <a:ln w="6350">
                          <a:noFill/>
                        </a:ln>
                      </wps:spPr>
                      <wps:linkedTxbx id="1"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7D3628" id="Text Box 5" o:spid="_x0000_s1029" type="#_x0000_t202" style="position:absolute;margin-left:-8pt;margin-top:-104.55pt;width:253.4pt;height:626.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" filled="f" stroked="f" strokeweight=".5pt">
                <v:textbox style="mso-next-textbox:#Text Box 7">
                  <w:txbxContent/>
                </v:textbox>
              </v:shape>
            </w:pict>
          </mc:Fallback>
        </mc:AlternateContent>
      </w:r>
      <w:r w:rsidRPr="00580A33">
        <w:rPr>
          <w:noProof/>
          <w:lang w:eastAsia="en-GB"/>
        </w:rPr>
        <mc:AlternateContent>
          <mc:Choice Requires="wps">
            <w:drawing>
              <wp:anchor distT="0" distB="0" distL="114300" distR="114300" simplePos="0" relativeHeight="251652096" behindDoc="0" locked="0" layoutInCell="1" allowOverlap="1" wp14:anchorId="21CD0FF7" wp14:editId="58F351B5">
                <wp:simplePos x="0" y="0"/>
                <wp:positionH relativeFrom="margin">
                  <wp:align>right</wp:align>
                </wp:positionH>
                <wp:positionV relativeFrom="paragraph">
                  <wp:posOffset>-828675</wp:posOffset>
                </wp:positionV>
                <wp:extent cx="6873240" cy="381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6873240" cy="381000"/>
                        </a:xfrm>
                        <a:prstGeom prst="rect">
                          <a:avLst/>
                        </a:prstGeom>
                        <a:noFill/>
                        <a:ln w="6350">
                          <a:noFill/>
                        </a:ln>
                      </wps:spPr>
                      <wps:txbx>
                        <w:txbxContent>
                          <w:p w14:paraId="15BA7F96" w14:textId="77777777" w:rsidR="00085416" w:rsidRPr="00085416" w:rsidRDefault="00085416" w:rsidP="00085416">
                            <w:pPr>
                              <w:jc w:val="center"/>
                              <w:rPr>
                                <w:rFonts w:ascii="Arial" w:eastAsia="Times New Roman" w:hAnsi="Arial" w:cs="Arial"/>
                                <w:b/>
                                <w:bCs/>
                                <w:color w:val="3B3838" w:themeColor="background2" w:themeShade="40"/>
                                <w:sz w:val="36"/>
                                <w:szCs w:val="36"/>
                                <w:lang w:val="en-US" w:eastAsia="en-GB"/>
                              </w:rPr>
                            </w:pPr>
                            <w:r w:rsidRPr="00085416">
                              <w:rPr>
                                <w:rFonts w:ascii="Arial" w:eastAsia="Times New Roman" w:hAnsi="Arial" w:cs="Arial"/>
                                <w:b/>
                                <w:bCs/>
                                <w:color w:val="3B3838" w:themeColor="background2" w:themeShade="40"/>
                                <w:sz w:val="36"/>
                                <w:szCs w:val="36"/>
                                <w:lang w:val="en-US" w:eastAsia="en-GB"/>
                              </w:rPr>
                              <w:t>Couples and COVID-19 Confinement</w:t>
                            </w:r>
                          </w:p>
                          <w:p w14:paraId="495EAC57" w14:textId="3CFD0DE6" w:rsidR="00205FC3" w:rsidRPr="003D151A" w:rsidRDefault="00205FC3" w:rsidP="00F00C86">
                            <w:pPr>
                              <w:jc w:val="center"/>
                              <w:rPr>
                                <w:rFonts w:ascii="Times New Roman" w:eastAsia="Times New Roman" w:hAnsi="Times New Roman" w:cs="Times New Roman"/>
                                <w:b/>
                                <w:bCs/>
                                <w:color w:val="3B3838" w:themeColor="background2" w:themeShade="40"/>
                                <w:sz w:val="38"/>
                                <w:szCs w:val="38"/>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D0FF7" id="Text Box 4" o:spid="_x0000_s1030" type="#_x0000_t202" style="position:absolute;margin-left:490pt;margin-top:-65.25pt;width:541.2pt;height:30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" filled="f" stroked="f" strokeweight=".5pt">
                <v:textbox>
                  <w:txbxContent>
                    <w:p w14:paraId="15BA7F96" w14:textId="77777777" w:rsidR="00085416" w:rsidRPr="00085416" w:rsidRDefault="00085416" w:rsidP="00085416">
                      <w:pPr>
                        <w:jc w:val="center"/>
                        <w:rPr>
                          <w:rFonts w:ascii="Arial" w:eastAsia="Times New Roman" w:hAnsi="Arial" w:cs="Arial"/>
                          <w:b/>
                          <w:bCs/>
                          <w:color w:val="3B3838" w:themeColor="background2" w:themeShade="40"/>
                          <w:sz w:val="36"/>
                          <w:szCs w:val="36"/>
                          <w:lang w:val="en-US" w:eastAsia="en-GB"/>
                        </w:rPr>
                      </w:pPr>
                      <w:r w:rsidRPr="00085416">
                        <w:rPr>
                          <w:rFonts w:ascii="Arial" w:eastAsia="Times New Roman" w:hAnsi="Arial" w:cs="Arial"/>
                          <w:b/>
                          <w:bCs/>
                          <w:color w:val="3B3838" w:themeColor="background2" w:themeShade="40"/>
                          <w:sz w:val="36"/>
                          <w:szCs w:val="36"/>
                          <w:lang w:val="en-US" w:eastAsia="en-GB"/>
                        </w:rPr>
                        <w:t>Couples and COVID-19 Confinement</w:t>
                      </w:r>
                    </w:p>
                    <w:p w14:paraId="495EAC57" w14:textId="3CFD0DE6" w:rsidR="00205FC3" w:rsidRPr="003D151A" w:rsidRDefault="00205FC3" w:rsidP="00F00C86">
                      <w:pPr>
                        <w:jc w:val="center"/>
                        <w:rPr>
                          <w:rFonts w:ascii="Times New Roman" w:eastAsia="Times New Roman" w:hAnsi="Times New Roman" w:cs="Times New Roman"/>
                          <w:b/>
                          <w:bCs/>
                          <w:color w:val="3B3838" w:themeColor="background2" w:themeShade="40"/>
                          <w:sz w:val="38"/>
                          <w:szCs w:val="38"/>
                          <w:lang w:eastAsia="en-GB"/>
                        </w:rPr>
                      </w:pPr>
                    </w:p>
                  </w:txbxContent>
                </v:textbox>
                <w10:wrap anchorx="margin"/>
              </v:shape>
            </w:pict>
          </mc:Fallback>
        </mc:AlternateContent>
      </w:r>
      <w:r>
        <w:rPr>
          <w:noProof/>
        </w:rPr>
        <mc:AlternateContent>
          <mc:Choice Requires="wps">
            <w:drawing>
              <wp:anchor distT="0" distB="0" distL="114300" distR="114300" simplePos="0" relativeHeight="251670528" behindDoc="0" locked="0" layoutInCell="1" allowOverlap="1" wp14:anchorId="19B8925F" wp14:editId="6AF2FC18">
                <wp:simplePos x="0" y="0"/>
                <wp:positionH relativeFrom="page">
                  <wp:posOffset>6367145</wp:posOffset>
                </wp:positionH>
                <wp:positionV relativeFrom="paragraph">
                  <wp:posOffset>4297680</wp:posOffset>
                </wp:positionV>
                <wp:extent cx="1626235" cy="4435475"/>
                <wp:effectExtent l="0" t="0" r="0" b="3175"/>
                <wp:wrapNone/>
                <wp:docPr id="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6235" cy="4435475"/>
                        </a:xfrm>
                        <a:custGeom>
                          <a:avLst/>
                          <a:gdLst>
                            <a:gd name="T0" fmla="+- 0 9679 9679"/>
                            <a:gd name="T1" fmla="*/ T0 w 2561"/>
                            <a:gd name="T2" fmla="+- 0 15840 8856"/>
                            <a:gd name="T3" fmla="*/ 15840 h 6985"/>
                            <a:gd name="T4" fmla="+- 0 12240 9679"/>
                            <a:gd name="T5" fmla="*/ T4 w 2561"/>
                            <a:gd name="T6" fmla="+- 0 8856 8856"/>
                            <a:gd name="T7" fmla="*/ 8856 h 6985"/>
                            <a:gd name="T8" fmla="+- 0 12240 9679"/>
                            <a:gd name="T9" fmla="*/ T8 w 2561"/>
                            <a:gd name="T10" fmla="+- 0 15840 8856"/>
                            <a:gd name="T11" fmla="*/ 15840 h 6985"/>
                            <a:gd name="T12" fmla="+- 0 9679 9679"/>
                            <a:gd name="T13" fmla="*/ T12 w 2561"/>
                            <a:gd name="T14" fmla="+- 0 15840 8856"/>
                            <a:gd name="T15" fmla="*/ 15840 h 6985"/>
                          </a:gdLst>
                          <a:ahLst/>
                          <a:cxnLst>
                            <a:cxn ang="0">
                              <a:pos x="T1" y="T3"/>
                            </a:cxn>
                            <a:cxn ang="0">
                              <a:pos x="T5" y="T7"/>
                            </a:cxn>
                            <a:cxn ang="0">
                              <a:pos x="T9" y="T11"/>
                            </a:cxn>
                            <a:cxn ang="0">
                              <a:pos x="T13" y="T15"/>
                            </a:cxn>
                          </a:cxnLst>
                          <a:rect l="0" t="0" r="r" b="b"/>
                          <a:pathLst>
                            <a:path w="2561" h="6985">
                              <a:moveTo>
                                <a:pt x="0" y="6984"/>
                              </a:moveTo>
                              <a:lnTo>
                                <a:pt x="2561" y="0"/>
                              </a:lnTo>
                              <a:lnTo>
                                <a:pt x="2561" y="6984"/>
                              </a:lnTo>
                              <a:lnTo>
                                <a:pt x="0" y="6984"/>
                              </a:lnTo>
                              <a:close/>
                            </a:path>
                          </a:pathLst>
                        </a:custGeom>
                        <a:solidFill>
                          <a:srgbClr val="0823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6A29C141" id="Freeform 5" o:spid="_x0000_s1026" style="position:absolute;margin-left:501.35pt;margin-top:338.4pt;width:128.05pt;height:349.25pt;z-index:251670528;visibility:visible;mso-wrap-style:square;mso-wrap-distance-left:9pt;mso-wrap-distance-top:0;mso-wrap-distance-right:9pt;mso-wrap-distance-bottom:0;mso-position-horizontal:absolute;mso-position-horizontal-relative:page;mso-position-vertical:absolute;mso-position-vertical-relative:text;v-text-anchor:top" coordsize="2561,6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" path="m,6984l2561,r,6984l,6984xe" fillcolor="#082375" stroked="f">
                <v:path arrowok="t" o:connecttype="custom" o:connectlocs="0,10058400;1626235,5623560;1626235,10058400;0,10058400" o:connectangles="0,0,0,0"/>
                <w10:wrap anchorx="page"/>
              </v:shape>
            </w:pict>
          </mc:Fallback>
        </mc:AlternateContent>
      </w:r>
      <w:r w:rsidR="00D32841">
        <w:t xml:space="preserve">            </w:t>
      </w:r>
    </w:p>
    <w:sectPr w:rsidR="003C2153" w:rsidRPr="00CA1B81" w:rsidSect="000317AA">
      <w:headerReference w:type="default" r:id="rId19"/>
      <w:headerReference w:type="first" r:id="rId20"/>
      <w:footerReference w:type="first" r:id="rId21"/>
      <w:pgSz w:w="12240" w:h="15840"/>
      <w:pgMar w:top="4121" w:right="720" w:bottom="720" w:left="720" w:header="708" w:footer="708" w:gutter="0"/>
      <w:cols w:num="2" w:space="61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CDD33" w14:textId="77777777" w:rsidR="00101B31" w:rsidRDefault="00101B31" w:rsidP="003C2153">
      <w:r>
        <w:separator/>
      </w:r>
    </w:p>
  </w:endnote>
  <w:endnote w:type="continuationSeparator" w:id="0">
    <w:p w14:paraId="68480434" w14:textId="77777777" w:rsidR="00101B31" w:rsidRDefault="00101B31" w:rsidP="003C2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AFD77" w14:textId="7338A539" w:rsidR="0031087F" w:rsidRDefault="0031087F" w:rsidP="0031087F">
    <w:pPr>
      <w:pStyle w:val="Footer"/>
      <w:jc w:val="center"/>
    </w:pPr>
    <w:hyperlink r:id="rId1" w:history="1">
      <w:r w:rsidRPr="00CF7FE3">
        <w:rPr>
          <w:rStyle w:val="Hyperlink"/>
        </w:rPr>
        <w:t>www.nationaleap.com</w:t>
      </w:r>
    </w:hyperlink>
  </w:p>
  <w:p w14:paraId="5F6A887C" w14:textId="77777777" w:rsidR="0031087F" w:rsidRDefault="0031087F" w:rsidP="0031087F">
    <w:pPr>
      <w:pStyle w:val="Footer"/>
      <w:jc w:val="center"/>
    </w:pPr>
    <w:r>
      <w:t>800-624-2593</w:t>
    </w:r>
  </w:p>
  <w:p w14:paraId="31C3D15E" w14:textId="77777777" w:rsidR="0031087F" w:rsidRDefault="003108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5855F" w14:textId="77777777" w:rsidR="00101B31" w:rsidRDefault="00101B31" w:rsidP="003C2153">
      <w:r>
        <w:separator/>
      </w:r>
    </w:p>
  </w:footnote>
  <w:footnote w:type="continuationSeparator" w:id="0">
    <w:p w14:paraId="00267A56" w14:textId="77777777" w:rsidR="00101B31" w:rsidRDefault="00101B31" w:rsidP="003C2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AF7DE" w14:textId="6F696D1D" w:rsidR="003C2153" w:rsidRDefault="003C2153">
    <w:pPr>
      <w:pStyle w:val="Header"/>
    </w:pPr>
    <w:r>
      <w:rPr>
        <w:noProof/>
        <w:lang w:val="en-GB" w:eastAsia="en-GB"/>
      </w:rPr>
      <w:drawing>
        <wp:anchor distT="0" distB="0" distL="114300" distR="114300" simplePos="0" relativeHeight="251658240" behindDoc="1" locked="0" layoutInCell="1" allowOverlap="1" wp14:anchorId="3A8BE79F" wp14:editId="4B934C18">
          <wp:simplePos x="0" y="0"/>
          <wp:positionH relativeFrom="column">
            <wp:posOffset>-474785</wp:posOffset>
          </wp:positionH>
          <wp:positionV relativeFrom="paragraph">
            <wp:posOffset>-440788</wp:posOffset>
          </wp:positionV>
          <wp:extent cx="7789985" cy="10081156"/>
          <wp:effectExtent l="0" t="0" r="0" b="317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late-1.jpg"/>
                  <pic:cNvPicPr/>
                </pic:nvPicPr>
                <pic:blipFill>
                  <a:blip r:embed="rId1">
                    <a:extLst>
                      <a:ext uri="{28A0092B-C50C-407E-A947-70E740481C1C}">
                        <a14:useLocalDpi xmlns:a14="http://schemas.microsoft.com/office/drawing/2010/main" val="0"/>
                      </a:ext>
                    </a:extLst>
                  </a:blip>
                  <a:stretch>
                    <a:fillRect/>
                  </a:stretch>
                </pic:blipFill>
                <pic:spPr>
                  <a:xfrm>
                    <a:off x="0" y="0"/>
                    <a:ext cx="7792730" cy="1008470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D2EA8" w14:textId="35081BF6" w:rsidR="0031087F" w:rsidRDefault="0031087F" w:rsidP="0031087F">
    <w:pPr>
      <w:pStyle w:val="Header"/>
      <w:rPr>
        <w:rFonts w:ascii="Arial Narrow"/>
        <w:b/>
        <w:color w:val="FF8F0D"/>
        <w:spacing w:val="29"/>
        <w:sz w:val="36"/>
      </w:rPr>
    </w:pPr>
    <w:r>
      <w:rPr>
        <w:noProof/>
      </w:rPr>
      <mc:AlternateContent>
        <mc:Choice Requires="wps">
          <w:drawing>
            <wp:anchor distT="0" distB="0" distL="114300" distR="114300" simplePos="0" relativeHeight="251660288" behindDoc="0" locked="0" layoutInCell="1" allowOverlap="1" wp14:anchorId="11963F77" wp14:editId="1F334C9B">
              <wp:simplePos x="0" y="0"/>
              <wp:positionH relativeFrom="column">
                <wp:posOffset>4602480</wp:posOffset>
              </wp:positionH>
              <wp:positionV relativeFrom="paragraph">
                <wp:posOffset>-447040</wp:posOffset>
              </wp:positionV>
              <wp:extent cx="2877820" cy="3296285"/>
              <wp:effectExtent l="0" t="0" r="0" b="0"/>
              <wp:wrapNone/>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7820" cy="3296285"/>
                      </a:xfrm>
                      <a:custGeom>
                        <a:avLst/>
                        <a:gdLst>
                          <a:gd name="T0" fmla="+- 0 12240 7709"/>
                          <a:gd name="T1" fmla="*/ T0 w 4532"/>
                          <a:gd name="T2" fmla="*/ 5191 h 5191"/>
                          <a:gd name="T3" fmla="+- 0 7709 7709"/>
                          <a:gd name="T4" fmla="*/ T3 w 4532"/>
                          <a:gd name="T5" fmla="*/ 97 h 5191"/>
                          <a:gd name="T6" fmla="+- 0 7818 7709"/>
                          <a:gd name="T7" fmla="*/ T6 w 4532"/>
                          <a:gd name="T8" fmla="*/ 0 h 5191"/>
                          <a:gd name="T9" fmla="+- 0 12240 7709"/>
                          <a:gd name="T10" fmla="*/ T9 w 4532"/>
                          <a:gd name="T11" fmla="*/ 0 h 5191"/>
                          <a:gd name="T12" fmla="+- 0 12240 7709"/>
                          <a:gd name="T13" fmla="*/ T12 w 4532"/>
                          <a:gd name="T14" fmla="*/ 5191 h 5191"/>
                        </a:gdLst>
                        <a:ahLst/>
                        <a:cxnLst>
                          <a:cxn ang="0">
                            <a:pos x="T1" y="T2"/>
                          </a:cxn>
                          <a:cxn ang="0">
                            <a:pos x="T4" y="T5"/>
                          </a:cxn>
                          <a:cxn ang="0">
                            <a:pos x="T7" y="T8"/>
                          </a:cxn>
                          <a:cxn ang="0">
                            <a:pos x="T10" y="T11"/>
                          </a:cxn>
                          <a:cxn ang="0">
                            <a:pos x="T13" y="T14"/>
                          </a:cxn>
                        </a:cxnLst>
                        <a:rect l="0" t="0" r="r" b="b"/>
                        <a:pathLst>
                          <a:path w="4532" h="5191">
                            <a:moveTo>
                              <a:pt x="4531" y="5191"/>
                            </a:moveTo>
                            <a:lnTo>
                              <a:pt x="0" y="97"/>
                            </a:lnTo>
                            <a:lnTo>
                              <a:pt x="109" y="0"/>
                            </a:lnTo>
                            <a:lnTo>
                              <a:pt x="4531" y="0"/>
                            </a:lnTo>
                            <a:lnTo>
                              <a:pt x="4531" y="5191"/>
                            </a:lnTo>
                            <a:close/>
                          </a:path>
                        </a:pathLst>
                      </a:custGeom>
                      <a:solidFill>
                        <a:srgbClr val="FF8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22C4DE83" id="Freeform 4" o:spid="_x0000_s1026" style="position:absolute;margin-left:362.4pt;margin-top:-35.2pt;width:226.6pt;height:259.55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4532,5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" path="m4531,5191l,97,109,,4531,r,5191xe" fillcolor="#ff8f0d" stroked="f">
              <v:path arrowok="t" o:connecttype="custom" o:connectlocs="2877185,3296285;0,61595;69215,0;2877185,0;2877185,3296285" o:connectangles="0,0,0,0,0"/>
            </v:shape>
          </w:pict>
        </mc:Fallback>
      </mc:AlternateContent>
    </w:r>
    <w:r w:rsidR="00733718">
      <w:rPr>
        <w:noProof/>
      </w:rPr>
      <w:drawing>
        <wp:inline distT="0" distB="0" distL="0" distR="0" wp14:anchorId="41EDC22B" wp14:editId="52C69341">
          <wp:extent cx="2282712" cy="9144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2283593" cy="914753"/>
                  </a:xfrm>
                  <a:prstGeom prst="rect">
                    <a:avLst/>
                  </a:prstGeom>
                </pic:spPr>
              </pic:pic>
            </a:graphicData>
          </a:graphic>
        </wp:inline>
      </w:drawing>
    </w:r>
    <w:r w:rsidRPr="0031087F">
      <w:rPr>
        <w:rFonts w:ascii="Arial Narrow"/>
        <w:b/>
        <w:color w:val="FF8F0D"/>
        <w:spacing w:val="29"/>
        <w:sz w:val="36"/>
      </w:rPr>
      <w:t xml:space="preserve"> </w:t>
    </w:r>
  </w:p>
  <w:p w14:paraId="4F4B5433" w14:textId="287E144A" w:rsidR="0031087F" w:rsidRPr="00BF6EF1" w:rsidRDefault="0031087F" w:rsidP="0031087F">
    <w:pPr>
      <w:pStyle w:val="Header"/>
    </w:pPr>
    <w:r>
      <w:rPr>
        <w:rFonts w:ascii="Arial Narrow"/>
        <w:b/>
        <w:color w:val="FF8F0D"/>
        <w:spacing w:val="29"/>
        <w:sz w:val="36"/>
      </w:rPr>
      <w:t xml:space="preserve">ALWAYS </w:t>
    </w:r>
    <w:r>
      <w:rPr>
        <w:rFonts w:ascii="Arial Narrow"/>
        <w:b/>
        <w:color w:val="FF8F0D"/>
        <w:spacing w:val="31"/>
        <w:sz w:val="36"/>
      </w:rPr>
      <w:t xml:space="preserve">AVAILABLE. </w:t>
    </w:r>
    <w:r>
      <w:rPr>
        <w:rFonts w:ascii="Arial Narrow"/>
        <w:b/>
        <w:color w:val="FF8F0D"/>
        <w:spacing w:val="29"/>
        <w:sz w:val="36"/>
      </w:rPr>
      <w:t>ALWAYS</w:t>
    </w:r>
    <w:r>
      <w:rPr>
        <w:rFonts w:ascii="Arial Narrow"/>
        <w:b/>
        <w:color w:val="FF8F0D"/>
        <w:spacing w:val="132"/>
        <w:sz w:val="36"/>
      </w:rPr>
      <w:t xml:space="preserve"> </w:t>
    </w:r>
    <w:r>
      <w:rPr>
        <w:rFonts w:ascii="Arial Narrow"/>
        <w:b/>
        <w:color w:val="FF8F0D"/>
        <w:spacing w:val="32"/>
        <w:sz w:val="36"/>
      </w:rPr>
      <w:t>CONFIDENTIAL.</w:t>
    </w:r>
  </w:p>
  <w:p w14:paraId="2B915C42" w14:textId="039638A7" w:rsidR="003C2153" w:rsidRPr="00B12FDB" w:rsidRDefault="003C2153" w:rsidP="00B12F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33130"/>
    <w:multiLevelType w:val="multilevel"/>
    <w:tmpl w:val="8B1E8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8508EA"/>
    <w:multiLevelType w:val="multilevel"/>
    <w:tmpl w:val="6A280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B44883"/>
    <w:multiLevelType w:val="hybridMultilevel"/>
    <w:tmpl w:val="F8A0B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F114AD"/>
    <w:multiLevelType w:val="hybridMultilevel"/>
    <w:tmpl w:val="E10ACDE8"/>
    <w:lvl w:ilvl="0" w:tplc="DD1E40A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0167E4"/>
    <w:multiLevelType w:val="multilevel"/>
    <w:tmpl w:val="C4A47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4D1D09"/>
    <w:multiLevelType w:val="multilevel"/>
    <w:tmpl w:val="42726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42425F"/>
    <w:multiLevelType w:val="hybridMultilevel"/>
    <w:tmpl w:val="4C8ABABA"/>
    <w:lvl w:ilvl="0" w:tplc="BF467F5C">
      <w:start w:val="1"/>
      <w:numFmt w:val="bullet"/>
      <w:lvlText w:val=""/>
      <w:lvlJc w:val="left"/>
      <w:pPr>
        <w:ind w:left="57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0C600A"/>
    <w:multiLevelType w:val="multilevel"/>
    <w:tmpl w:val="664AC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1C1141"/>
    <w:multiLevelType w:val="hybridMultilevel"/>
    <w:tmpl w:val="49301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004785"/>
    <w:multiLevelType w:val="multilevel"/>
    <w:tmpl w:val="F23E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F17A30"/>
    <w:multiLevelType w:val="multilevel"/>
    <w:tmpl w:val="88B88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656ABA"/>
    <w:multiLevelType w:val="multilevel"/>
    <w:tmpl w:val="45369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151C16"/>
    <w:multiLevelType w:val="multilevel"/>
    <w:tmpl w:val="48764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865BD4"/>
    <w:multiLevelType w:val="hybridMultilevel"/>
    <w:tmpl w:val="5A1A3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590D79"/>
    <w:multiLevelType w:val="hybridMultilevel"/>
    <w:tmpl w:val="51C2E3CE"/>
    <w:lvl w:ilvl="0" w:tplc="E1E25572">
      <w:start w:val="1"/>
      <w:numFmt w:val="bullet"/>
      <w:lvlText w:val=""/>
      <w:lvlJc w:val="left"/>
      <w:pPr>
        <w:ind w:left="57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5907B6"/>
    <w:multiLevelType w:val="hybridMultilevel"/>
    <w:tmpl w:val="10FE23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8180D4D"/>
    <w:multiLevelType w:val="multilevel"/>
    <w:tmpl w:val="D674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00048FA"/>
    <w:multiLevelType w:val="multilevel"/>
    <w:tmpl w:val="E4681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D3501B0"/>
    <w:multiLevelType w:val="multilevel"/>
    <w:tmpl w:val="D104F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03A60A0"/>
    <w:multiLevelType w:val="hybridMultilevel"/>
    <w:tmpl w:val="FD94A294"/>
    <w:lvl w:ilvl="0" w:tplc="08090001">
      <w:start w:val="1"/>
      <w:numFmt w:val="bullet"/>
      <w:lvlText w:val=""/>
      <w:lvlJc w:val="left"/>
      <w:pPr>
        <w:ind w:left="153" w:hanging="360"/>
      </w:pPr>
      <w:rPr>
        <w:rFonts w:ascii="Symbol" w:hAnsi="Symbol" w:cs="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cs="Wingdings" w:hint="default"/>
      </w:rPr>
    </w:lvl>
    <w:lvl w:ilvl="3" w:tplc="08090001" w:tentative="1">
      <w:start w:val="1"/>
      <w:numFmt w:val="bullet"/>
      <w:lvlText w:val=""/>
      <w:lvlJc w:val="left"/>
      <w:pPr>
        <w:ind w:left="2313" w:hanging="360"/>
      </w:pPr>
      <w:rPr>
        <w:rFonts w:ascii="Symbol" w:hAnsi="Symbol" w:cs="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cs="Wingdings" w:hint="default"/>
      </w:rPr>
    </w:lvl>
    <w:lvl w:ilvl="6" w:tplc="08090001" w:tentative="1">
      <w:start w:val="1"/>
      <w:numFmt w:val="bullet"/>
      <w:lvlText w:val=""/>
      <w:lvlJc w:val="left"/>
      <w:pPr>
        <w:ind w:left="4473" w:hanging="360"/>
      </w:pPr>
      <w:rPr>
        <w:rFonts w:ascii="Symbol" w:hAnsi="Symbol" w:cs="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cs="Wingdings" w:hint="default"/>
      </w:rPr>
    </w:lvl>
  </w:abstractNum>
  <w:abstractNum w:abstractNumId="20" w15:restartNumberingAfterBreak="0">
    <w:nsid w:val="68234E45"/>
    <w:multiLevelType w:val="hybridMultilevel"/>
    <w:tmpl w:val="D034E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91651D1"/>
    <w:multiLevelType w:val="hybridMultilevel"/>
    <w:tmpl w:val="0E5E86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C246560"/>
    <w:multiLevelType w:val="hybridMultilevel"/>
    <w:tmpl w:val="C9344278"/>
    <w:lvl w:ilvl="0" w:tplc="05A8381C">
      <w:numFmt w:val="bullet"/>
      <w:lvlText w:val="•"/>
      <w:lvlJc w:val="left"/>
      <w:pPr>
        <w:ind w:left="720" w:hanging="360"/>
      </w:pPr>
      <w:rPr>
        <w:rFonts w:ascii="Calibri" w:eastAsiaTheme="minorHAnsi" w:hAnsi="Calibri" w:cs="Calibri" w:hint="default"/>
        <w:color w:val="28414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5563C4F"/>
    <w:multiLevelType w:val="hybridMultilevel"/>
    <w:tmpl w:val="BFB897D4"/>
    <w:lvl w:ilvl="0" w:tplc="BA76BEA8">
      <w:start w:val="1"/>
      <w:numFmt w:val="bullet"/>
      <w:pStyle w:val="BulletPoint"/>
      <w:lvlText w:val=""/>
      <w:lvlJc w:val="left"/>
      <w:pPr>
        <w:ind w:left="284" w:hanging="284"/>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1"/>
  </w:num>
  <w:num w:numId="2">
    <w:abstractNumId w:val="18"/>
  </w:num>
  <w:num w:numId="3">
    <w:abstractNumId w:val="10"/>
  </w:num>
  <w:num w:numId="4">
    <w:abstractNumId w:val="5"/>
  </w:num>
  <w:num w:numId="5">
    <w:abstractNumId w:val="17"/>
  </w:num>
  <w:num w:numId="6">
    <w:abstractNumId w:val="12"/>
  </w:num>
  <w:num w:numId="7">
    <w:abstractNumId w:val="7"/>
  </w:num>
  <w:num w:numId="8">
    <w:abstractNumId w:val="0"/>
  </w:num>
  <w:num w:numId="9">
    <w:abstractNumId w:val="1"/>
  </w:num>
  <w:num w:numId="10">
    <w:abstractNumId w:val="9"/>
  </w:num>
  <w:num w:numId="11">
    <w:abstractNumId w:val="19"/>
  </w:num>
  <w:num w:numId="12">
    <w:abstractNumId w:val="4"/>
  </w:num>
  <w:num w:numId="13">
    <w:abstractNumId w:val="16"/>
  </w:num>
  <w:num w:numId="14">
    <w:abstractNumId w:val="22"/>
  </w:num>
  <w:num w:numId="15">
    <w:abstractNumId w:val="8"/>
  </w:num>
  <w:num w:numId="16">
    <w:abstractNumId w:val="15"/>
  </w:num>
  <w:num w:numId="17">
    <w:abstractNumId w:val="21"/>
  </w:num>
  <w:num w:numId="18">
    <w:abstractNumId w:val="20"/>
  </w:num>
  <w:num w:numId="19">
    <w:abstractNumId w:val="3"/>
  </w:num>
  <w:num w:numId="20">
    <w:abstractNumId w:val="2"/>
  </w:num>
  <w:num w:numId="21">
    <w:abstractNumId w:val="13"/>
  </w:num>
  <w:num w:numId="22">
    <w:abstractNumId w:val="23"/>
  </w:num>
  <w:num w:numId="23">
    <w:abstractNumId w:val="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153"/>
    <w:rsid w:val="000317AA"/>
    <w:rsid w:val="00072766"/>
    <w:rsid w:val="00085416"/>
    <w:rsid w:val="000E6FCD"/>
    <w:rsid w:val="00101B31"/>
    <w:rsid w:val="0011231C"/>
    <w:rsid w:val="001B5310"/>
    <w:rsid w:val="00205FC3"/>
    <w:rsid w:val="00220F44"/>
    <w:rsid w:val="00231F3B"/>
    <w:rsid w:val="00296609"/>
    <w:rsid w:val="002C6519"/>
    <w:rsid w:val="002F00D3"/>
    <w:rsid w:val="0031087F"/>
    <w:rsid w:val="0035287E"/>
    <w:rsid w:val="003C2153"/>
    <w:rsid w:val="003D151A"/>
    <w:rsid w:val="0042268B"/>
    <w:rsid w:val="00486B57"/>
    <w:rsid w:val="004C6F21"/>
    <w:rsid w:val="004D4DC5"/>
    <w:rsid w:val="00525063"/>
    <w:rsid w:val="00571251"/>
    <w:rsid w:val="00580A33"/>
    <w:rsid w:val="005D0923"/>
    <w:rsid w:val="005D554A"/>
    <w:rsid w:val="00611805"/>
    <w:rsid w:val="00616C94"/>
    <w:rsid w:val="00640C2B"/>
    <w:rsid w:val="006577F9"/>
    <w:rsid w:val="0068298C"/>
    <w:rsid w:val="006B1E14"/>
    <w:rsid w:val="006B464A"/>
    <w:rsid w:val="006B644F"/>
    <w:rsid w:val="006C4264"/>
    <w:rsid w:val="00733718"/>
    <w:rsid w:val="00760E86"/>
    <w:rsid w:val="00771B37"/>
    <w:rsid w:val="00775765"/>
    <w:rsid w:val="00776315"/>
    <w:rsid w:val="00786291"/>
    <w:rsid w:val="007B1B05"/>
    <w:rsid w:val="00814A02"/>
    <w:rsid w:val="00850EE2"/>
    <w:rsid w:val="00904343"/>
    <w:rsid w:val="00940AC6"/>
    <w:rsid w:val="00943BA9"/>
    <w:rsid w:val="009822E1"/>
    <w:rsid w:val="009858E3"/>
    <w:rsid w:val="009E6C73"/>
    <w:rsid w:val="00A04496"/>
    <w:rsid w:val="00A70D12"/>
    <w:rsid w:val="00A94432"/>
    <w:rsid w:val="00AB525C"/>
    <w:rsid w:val="00AE76E5"/>
    <w:rsid w:val="00B12FDB"/>
    <w:rsid w:val="00BE7BF5"/>
    <w:rsid w:val="00C12D06"/>
    <w:rsid w:val="00CA1B81"/>
    <w:rsid w:val="00CC735C"/>
    <w:rsid w:val="00D32841"/>
    <w:rsid w:val="00D7306A"/>
    <w:rsid w:val="00DC415C"/>
    <w:rsid w:val="00E027BF"/>
    <w:rsid w:val="00E3107A"/>
    <w:rsid w:val="00E40912"/>
    <w:rsid w:val="00E52CB6"/>
    <w:rsid w:val="00E56B1E"/>
    <w:rsid w:val="00E77EE2"/>
    <w:rsid w:val="00E82AA0"/>
    <w:rsid w:val="00EB51B7"/>
    <w:rsid w:val="00EF63FF"/>
    <w:rsid w:val="00F00C86"/>
    <w:rsid w:val="00F027BA"/>
    <w:rsid w:val="00F10834"/>
    <w:rsid w:val="00F16B02"/>
    <w:rsid w:val="00F26A37"/>
    <w:rsid w:val="00F725AE"/>
    <w:rsid w:val="00F9578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3EB62F"/>
  <w15:chartTrackingRefBased/>
  <w15:docId w15:val="{F0D2A2DE-08B9-6F4B-8C5C-F1A65CD4F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153"/>
    <w:pPr>
      <w:tabs>
        <w:tab w:val="center" w:pos="4680"/>
        <w:tab w:val="right" w:pos="9360"/>
      </w:tabs>
    </w:pPr>
  </w:style>
  <w:style w:type="character" w:customStyle="1" w:styleId="HeaderChar">
    <w:name w:val="Header Char"/>
    <w:basedOn w:val="DefaultParagraphFont"/>
    <w:link w:val="Header"/>
    <w:uiPriority w:val="99"/>
    <w:rsid w:val="003C2153"/>
  </w:style>
  <w:style w:type="paragraph" w:styleId="Footer">
    <w:name w:val="footer"/>
    <w:basedOn w:val="Normal"/>
    <w:link w:val="FooterChar"/>
    <w:uiPriority w:val="99"/>
    <w:unhideWhenUsed/>
    <w:rsid w:val="003C2153"/>
    <w:pPr>
      <w:tabs>
        <w:tab w:val="center" w:pos="4680"/>
        <w:tab w:val="right" w:pos="9360"/>
      </w:tabs>
    </w:pPr>
  </w:style>
  <w:style w:type="character" w:customStyle="1" w:styleId="FooterChar">
    <w:name w:val="Footer Char"/>
    <w:basedOn w:val="DefaultParagraphFont"/>
    <w:link w:val="Footer"/>
    <w:uiPriority w:val="99"/>
    <w:rsid w:val="003C2153"/>
  </w:style>
  <w:style w:type="character" w:customStyle="1" w:styleId="apple-converted-space">
    <w:name w:val="apple-converted-space"/>
    <w:basedOn w:val="DefaultParagraphFont"/>
    <w:rsid w:val="00940AC6"/>
  </w:style>
  <w:style w:type="paragraph" w:styleId="ListParagraph">
    <w:name w:val="List Paragraph"/>
    <w:basedOn w:val="Normal"/>
    <w:uiPriority w:val="34"/>
    <w:qFormat/>
    <w:rsid w:val="00940AC6"/>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940AC6"/>
    <w:rPr>
      <w:color w:val="0000FF"/>
      <w:u w:val="single"/>
    </w:rPr>
  </w:style>
  <w:style w:type="character" w:customStyle="1" w:styleId="UnresolvedMention1">
    <w:name w:val="Unresolved Mention1"/>
    <w:basedOn w:val="DefaultParagraphFont"/>
    <w:uiPriority w:val="99"/>
    <w:semiHidden/>
    <w:unhideWhenUsed/>
    <w:rsid w:val="00940AC6"/>
    <w:rPr>
      <w:color w:val="605E5C"/>
      <w:shd w:val="clear" w:color="auto" w:fill="E1DFDD"/>
    </w:rPr>
  </w:style>
  <w:style w:type="character" w:styleId="FollowedHyperlink">
    <w:name w:val="FollowedHyperlink"/>
    <w:basedOn w:val="DefaultParagraphFont"/>
    <w:uiPriority w:val="99"/>
    <w:semiHidden/>
    <w:unhideWhenUsed/>
    <w:rsid w:val="00F16B02"/>
    <w:rPr>
      <w:color w:val="954F72" w:themeColor="followedHyperlink"/>
      <w:u w:val="single"/>
    </w:rPr>
  </w:style>
  <w:style w:type="paragraph" w:styleId="Title">
    <w:name w:val="Title"/>
    <w:basedOn w:val="Normal"/>
    <w:next w:val="Normal"/>
    <w:link w:val="TitleChar"/>
    <w:uiPriority w:val="10"/>
    <w:qFormat/>
    <w:rsid w:val="00A04496"/>
    <w:pPr>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A04496"/>
    <w:rPr>
      <w:rFonts w:asciiTheme="majorHAnsi" w:eastAsiaTheme="majorEastAsia" w:hAnsiTheme="majorHAnsi" w:cstheme="majorBidi"/>
      <w:spacing w:val="-10"/>
      <w:kern w:val="28"/>
      <w:sz w:val="56"/>
      <w:szCs w:val="56"/>
      <w:lang w:val="en-GB"/>
    </w:rPr>
  </w:style>
  <w:style w:type="paragraph" w:customStyle="1" w:styleId="BodyText">
    <w:name w:val="BodyText"/>
    <w:basedOn w:val="Normal"/>
    <w:qFormat/>
    <w:rsid w:val="00072766"/>
    <w:pPr>
      <w:spacing w:before="120" w:after="100"/>
    </w:pPr>
    <w:rPr>
      <w:rFonts w:ascii="Calibri" w:hAnsi="Calibri"/>
      <w:color w:val="3B3838" w:themeColor="background2" w:themeShade="40"/>
      <w:sz w:val="21"/>
      <w:szCs w:val="21"/>
      <w:lang w:val="en-GB"/>
    </w:rPr>
  </w:style>
  <w:style w:type="paragraph" w:customStyle="1" w:styleId="Headline1">
    <w:name w:val="Headline_1"/>
    <w:basedOn w:val="Normal"/>
    <w:qFormat/>
    <w:rsid w:val="00AB525C"/>
    <w:pPr>
      <w:spacing w:before="160" w:after="80"/>
    </w:pPr>
    <w:rPr>
      <w:rFonts w:ascii="Calibri" w:hAnsi="Calibri"/>
      <w:b/>
      <w:color w:val="3B3838" w:themeColor="background2" w:themeShade="40"/>
      <w:sz w:val="30"/>
      <w:szCs w:val="21"/>
      <w:lang w:val="en-GB"/>
    </w:rPr>
  </w:style>
  <w:style w:type="paragraph" w:customStyle="1" w:styleId="BulletPoint">
    <w:name w:val="BulletPoint"/>
    <w:basedOn w:val="Normal"/>
    <w:qFormat/>
    <w:rsid w:val="00072766"/>
    <w:pPr>
      <w:numPr>
        <w:numId w:val="22"/>
      </w:numPr>
      <w:spacing w:before="40" w:after="80"/>
    </w:pPr>
    <w:rPr>
      <w:rFonts w:ascii="Calibri" w:hAnsi="Calibri"/>
      <w:color w:val="3B3838" w:themeColor="background2" w:themeShade="40"/>
      <w:sz w:val="21"/>
      <w:szCs w:val="21"/>
      <w:lang w:val="en-GB"/>
    </w:rPr>
  </w:style>
  <w:style w:type="paragraph" w:customStyle="1" w:styleId="Headline2">
    <w:name w:val="Headline_2"/>
    <w:basedOn w:val="Normal"/>
    <w:qFormat/>
    <w:rsid w:val="00814A02"/>
    <w:pPr>
      <w:spacing w:before="120" w:after="100"/>
    </w:pPr>
    <w:rPr>
      <w:b/>
      <w:color w:val="3B3838" w:themeColor="background2" w:themeShade="40"/>
      <w:sz w:val="27"/>
    </w:rPr>
  </w:style>
  <w:style w:type="character" w:styleId="UnresolvedMention">
    <w:name w:val="Unresolved Mention"/>
    <w:basedOn w:val="DefaultParagraphFont"/>
    <w:uiPriority w:val="99"/>
    <w:semiHidden/>
    <w:unhideWhenUsed/>
    <w:rsid w:val="00AB525C"/>
    <w:rPr>
      <w:color w:val="605E5C"/>
      <w:shd w:val="clear" w:color="auto" w:fill="E1DFDD"/>
    </w:rPr>
  </w:style>
  <w:style w:type="paragraph" w:styleId="NormalWeb">
    <w:name w:val="Normal (Web)"/>
    <w:basedOn w:val="Normal"/>
    <w:uiPriority w:val="99"/>
    <w:unhideWhenUsed/>
    <w:rsid w:val="00E027BF"/>
    <w:pPr>
      <w:spacing w:before="100" w:beforeAutospacing="1" w:after="100" w:afterAutospacing="1"/>
    </w:pPr>
    <w:rPr>
      <w:rFonts w:ascii="Times New Roman" w:eastAsia="Times New Roman" w:hAnsi="Times New Roman" w:cs="Times New Roman"/>
      <w:lang w:val="en-US"/>
    </w:rPr>
  </w:style>
  <w:style w:type="character" w:styleId="Strong">
    <w:name w:val="Strong"/>
    <w:basedOn w:val="DefaultParagraphFont"/>
    <w:uiPriority w:val="22"/>
    <w:qFormat/>
    <w:rsid w:val="003528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82000">
      <w:bodyDiv w:val="1"/>
      <w:marLeft w:val="0"/>
      <w:marRight w:val="0"/>
      <w:marTop w:val="0"/>
      <w:marBottom w:val="0"/>
      <w:divBdr>
        <w:top w:val="none" w:sz="0" w:space="0" w:color="auto"/>
        <w:left w:val="none" w:sz="0" w:space="0" w:color="auto"/>
        <w:bottom w:val="none" w:sz="0" w:space="0" w:color="auto"/>
        <w:right w:val="none" w:sz="0" w:space="0" w:color="auto"/>
      </w:divBdr>
    </w:div>
    <w:div w:id="349986997">
      <w:bodyDiv w:val="1"/>
      <w:marLeft w:val="0"/>
      <w:marRight w:val="0"/>
      <w:marTop w:val="0"/>
      <w:marBottom w:val="0"/>
      <w:divBdr>
        <w:top w:val="none" w:sz="0" w:space="0" w:color="auto"/>
        <w:left w:val="none" w:sz="0" w:space="0" w:color="auto"/>
        <w:bottom w:val="none" w:sz="0" w:space="0" w:color="auto"/>
        <w:right w:val="none" w:sz="0" w:space="0" w:color="auto"/>
      </w:divBdr>
    </w:div>
    <w:div w:id="465664634">
      <w:bodyDiv w:val="1"/>
      <w:marLeft w:val="0"/>
      <w:marRight w:val="0"/>
      <w:marTop w:val="0"/>
      <w:marBottom w:val="0"/>
      <w:divBdr>
        <w:top w:val="none" w:sz="0" w:space="0" w:color="auto"/>
        <w:left w:val="none" w:sz="0" w:space="0" w:color="auto"/>
        <w:bottom w:val="none" w:sz="0" w:space="0" w:color="auto"/>
        <w:right w:val="none" w:sz="0" w:space="0" w:color="auto"/>
      </w:divBdr>
    </w:div>
    <w:div w:id="474033527">
      <w:bodyDiv w:val="1"/>
      <w:marLeft w:val="0"/>
      <w:marRight w:val="0"/>
      <w:marTop w:val="0"/>
      <w:marBottom w:val="0"/>
      <w:divBdr>
        <w:top w:val="none" w:sz="0" w:space="0" w:color="auto"/>
        <w:left w:val="none" w:sz="0" w:space="0" w:color="auto"/>
        <w:bottom w:val="none" w:sz="0" w:space="0" w:color="auto"/>
        <w:right w:val="none" w:sz="0" w:space="0" w:color="auto"/>
      </w:divBdr>
    </w:div>
    <w:div w:id="548687555">
      <w:bodyDiv w:val="1"/>
      <w:marLeft w:val="0"/>
      <w:marRight w:val="0"/>
      <w:marTop w:val="0"/>
      <w:marBottom w:val="0"/>
      <w:divBdr>
        <w:top w:val="none" w:sz="0" w:space="0" w:color="auto"/>
        <w:left w:val="none" w:sz="0" w:space="0" w:color="auto"/>
        <w:bottom w:val="none" w:sz="0" w:space="0" w:color="auto"/>
        <w:right w:val="none" w:sz="0" w:space="0" w:color="auto"/>
      </w:divBdr>
    </w:div>
    <w:div w:id="592977381">
      <w:bodyDiv w:val="1"/>
      <w:marLeft w:val="0"/>
      <w:marRight w:val="0"/>
      <w:marTop w:val="0"/>
      <w:marBottom w:val="0"/>
      <w:divBdr>
        <w:top w:val="none" w:sz="0" w:space="0" w:color="auto"/>
        <w:left w:val="none" w:sz="0" w:space="0" w:color="auto"/>
        <w:bottom w:val="none" w:sz="0" w:space="0" w:color="auto"/>
        <w:right w:val="none" w:sz="0" w:space="0" w:color="auto"/>
      </w:divBdr>
    </w:div>
    <w:div w:id="1250387697">
      <w:bodyDiv w:val="1"/>
      <w:marLeft w:val="0"/>
      <w:marRight w:val="0"/>
      <w:marTop w:val="0"/>
      <w:marBottom w:val="0"/>
      <w:divBdr>
        <w:top w:val="none" w:sz="0" w:space="0" w:color="auto"/>
        <w:left w:val="none" w:sz="0" w:space="0" w:color="auto"/>
        <w:bottom w:val="none" w:sz="0" w:space="0" w:color="auto"/>
        <w:right w:val="none" w:sz="0" w:space="0" w:color="auto"/>
      </w:divBdr>
    </w:div>
    <w:div w:id="1253784189">
      <w:bodyDiv w:val="1"/>
      <w:marLeft w:val="0"/>
      <w:marRight w:val="0"/>
      <w:marTop w:val="0"/>
      <w:marBottom w:val="0"/>
      <w:divBdr>
        <w:top w:val="none" w:sz="0" w:space="0" w:color="auto"/>
        <w:left w:val="none" w:sz="0" w:space="0" w:color="auto"/>
        <w:bottom w:val="none" w:sz="0" w:space="0" w:color="auto"/>
        <w:right w:val="none" w:sz="0" w:space="0" w:color="auto"/>
      </w:divBdr>
    </w:div>
    <w:div w:id="1287421531">
      <w:bodyDiv w:val="1"/>
      <w:marLeft w:val="0"/>
      <w:marRight w:val="0"/>
      <w:marTop w:val="0"/>
      <w:marBottom w:val="0"/>
      <w:divBdr>
        <w:top w:val="none" w:sz="0" w:space="0" w:color="auto"/>
        <w:left w:val="none" w:sz="0" w:space="0" w:color="auto"/>
        <w:bottom w:val="none" w:sz="0" w:space="0" w:color="auto"/>
        <w:right w:val="none" w:sz="0" w:space="0" w:color="auto"/>
      </w:divBdr>
    </w:div>
    <w:div w:id="1628316107">
      <w:bodyDiv w:val="1"/>
      <w:marLeft w:val="0"/>
      <w:marRight w:val="0"/>
      <w:marTop w:val="0"/>
      <w:marBottom w:val="0"/>
      <w:divBdr>
        <w:top w:val="none" w:sz="0" w:space="0" w:color="auto"/>
        <w:left w:val="none" w:sz="0" w:space="0" w:color="auto"/>
        <w:bottom w:val="none" w:sz="0" w:space="0" w:color="auto"/>
        <w:right w:val="none" w:sz="0" w:space="0" w:color="auto"/>
      </w:divBdr>
    </w:div>
    <w:div w:id="1637371331">
      <w:bodyDiv w:val="1"/>
      <w:marLeft w:val="0"/>
      <w:marRight w:val="0"/>
      <w:marTop w:val="0"/>
      <w:marBottom w:val="0"/>
      <w:divBdr>
        <w:top w:val="none" w:sz="0" w:space="0" w:color="auto"/>
        <w:left w:val="none" w:sz="0" w:space="0" w:color="auto"/>
        <w:bottom w:val="none" w:sz="0" w:space="0" w:color="auto"/>
        <w:right w:val="none" w:sz="0" w:space="0" w:color="auto"/>
      </w:divBdr>
    </w:div>
    <w:div w:id="173257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shingtonian.com/2020/03/17/self-quarantining-couples-dc-driving-each-other-insane/" TargetMode="External"/><Relationship Id="rId18" Type="http://schemas.openxmlformats.org/officeDocument/2006/relationships/hyperlink" Target="https://www.psychologytoday.com/us/blog/save-your-sex-life/202003/helping-couples-survive-the-pandemic"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graziadaily.co.uk/life/in-the-news/relationship-advice-coronavirus/" TargetMode="External"/><Relationship Id="rId17" Type="http://schemas.openxmlformats.org/officeDocument/2006/relationships/hyperlink" Target="https://www.washingtonian.com/2020/03/17/self-quarantining-couples-dc-driving-each-other-insane/" TargetMode="External"/><Relationship Id="rId2" Type="http://schemas.openxmlformats.org/officeDocument/2006/relationships/customXml" Target="../customXml/item2.xml"/><Relationship Id="rId16" Type="http://schemas.openxmlformats.org/officeDocument/2006/relationships/hyperlink" Target="https://graziadaily.co.uk/life/in-the-news/relationship-advice-coronaviru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orkplaceoptions.com/blog/couples-and-covid-19-confinement/" TargetMode="External"/><Relationship Id="rId5" Type="http://schemas.openxmlformats.org/officeDocument/2006/relationships/numbering" Target="numbering.xml"/><Relationship Id="rId15" Type="http://schemas.openxmlformats.org/officeDocument/2006/relationships/hyperlink" Target="https://www.workplaceoptions.com/blog/couples-and-covid-19-confinemen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sychologytoday.com/us/blog/save-your-sex-life/202003/helping-couples-survive-the-pandemic"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ationalea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A42B7E13364B419E5C3182DA222F0B" ma:contentTypeVersion="12" ma:contentTypeDescription="Create a new document." ma:contentTypeScope="" ma:versionID="ed13137b6a4a43b12bcbd8839e6ca25a">
  <xsd:schema xmlns:xsd="http://www.w3.org/2001/XMLSchema" xmlns:xs="http://www.w3.org/2001/XMLSchema" xmlns:p="http://schemas.microsoft.com/office/2006/metadata/properties" xmlns:ns2="620ae1ae-4721-41fb-89df-6594621e9b60" xmlns:ns3="45796d12-762c-4075-8c00-bbfa76c6a0cc" targetNamespace="http://schemas.microsoft.com/office/2006/metadata/properties" ma:root="true" ma:fieldsID="e1908046220ce8983a152be237335211" ns2:_="" ns3:_="">
    <xsd:import namespace="620ae1ae-4721-41fb-89df-6594621e9b60"/>
    <xsd:import namespace="45796d12-762c-4075-8c00-bbfa76c6a0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ae1ae-4721-41fb-89df-6594621e9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796d12-762c-4075-8c00-bbfa76c6a0c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51477-C8A3-41EA-85B6-E0622E50FAA5}">
  <ds:schemaRefs>
    <ds:schemaRef ds:uri="http://schemas.microsoft.com/sharepoint/v3/contenttype/forms"/>
  </ds:schemaRefs>
</ds:datastoreItem>
</file>

<file path=customXml/itemProps2.xml><?xml version="1.0" encoding="utf-8"?>
<ds:datastoreItem xmlns:ds="http://schemas.openxmlformats.org/officeDocument/2006/customXml" ds:itemID="{6596596B-7319-42C8-BC7C-6C2CFD44654E}">
  <ds:schemaRefs>
    <ds:schemaRef ds:uri="http://schemas.microsoft.com/office/2006/metadata/properties"/>
    <ds:schemaRef ds:uri="http://www.w3.org/XML/1998/namespace"/>
    <ds:schemaRef ds:uri="http://purl.org/dc/elements/1.1/"/>
    <ds:schemaRef ds:uri="http://schemas.openxmlformats.org/package/2006/metadata/core-properties"/>
    <ds:schemaRef ds:uri="http://schemas.microsoft.com/office/2006/documentManagement/types"/>
    <ds:schemaRef ds:uri="http://purl.org/dc/terms/"/>
    <ds:schemaRef ds:uri="620ae1ae-4721-41fb-89df-6594621e9b60"/>
    <ds:schemaRef ds:uri="http://schemas.microsoft.com/office/infopath/2007/PartnerControls"/>
    <ds:schemaRef ds:uri="45796d12-762c-4075-8c00-bbfa76c6a0cc"/>
    <ds:schemaRef ds:uri="http://purl.org/dc/dcmitype/"/>
  </ds:schemaRefs>
</ds:datastoreItem>
</file>

<file path=customXml/itemProps3.xml><?xml version="1.0" encoding="utf-8"?>
<ds:datastoreItem xmlns:ds="http://schemas.openxmlformats.org/officeDocument/2006/customXml" ds:itemID="{387A4C3F-58AB-40AD-9340-A8D2D4C84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ae1ae-4721-41fb-89df-6594621e9b60"/>
    <ds:schemaRef ds:uri="45796d12-762c-4075-8c00-bbfa76c6a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33B5A7-FAC2-4590-BBE8-D2414A939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Words>
  <Characters>17</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Jagadeesh, Raghu</dc:creator>
  <cp:keywords/>
  <dc:description/>
  <cp:lastModifiedBy>Elisa Schneble</cp:lastModifiedBy>
  <cp:revision>2</cp:revision>
  <cp:lastPrinted>2020-04-13T19:46:00Z</cp:lastPrinted>
  <dcterms:created xsi:type="dcterms:W3CDTF">2020-04-16T16:13:00Z</dcterms:created>
  <dcterms:modified xsi:type="dcterms:W3CDTF">2020-04-16T16:13:00Z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0x0101003DA42B7E13364B419E5C3182DA222F0B</vt:lpwstr>
  </property>
</Properties>
</file>